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2692.9133858267714" w:firstLine="0"/>
        <w:rPr>
          <w:sz w:val="54"/>
          <w:szCs w:val="54"/>
        </w:rPr>
      </w:pPr>
      <w:bookmarkStart w:colFirst="0" w:colLast="0" w:name="_q1rrqip0hgb4" w:id="0"/>
      <w:bookmarkEnd w:id="0"/>
      <w:r w:rsidDel="00000000" w:rsidR="00000000" w:rsidRPr="00000000">
        <w:rPr>
          <w:sz w:val="54"/>
          <w:szCs w:val="54"/>
        </w:rPr>
        <w:drawing>
          <wp:anchor allowOverlap="1" behindDoc="0" distB="114300" distT="114300" distL="114300" distR="114300" hidden="0" layoutInCell="1" locked="0" relativeHeight="0" simplePos="0">
            <wp:simplePos x="0" y="0"/>
            <wp:positionH relativeFrom="margin">
              <wp:posOffset>-539999</wp:posOffset>
            </wp:positionH>
            <wp:positionV relativeFrom="margin">
              <wp:posOffset>-914399</wp:posOffset>
            </wp:positionV>
            <wp:extent cx="7548653" cy="10690225"/>
            <wp:effectExtent b="0" l="0" r="0" t="0"/>
            <wp:wrapNone/>
            <wp:docPr id="3" name="image5.png"/>
            <a:graphic>
              <a:graphicData uri="http://schemas.openxmlformats.org/drawingml/2006/picture">
                <pic:pic>
                  <pic:nvPicPr>
                    <pic:cNvPr id="0" name="image5.png"/>
                    <pic:cNvPicPr preferRelativeResize="0"/>
                  </pic:nvPicPr>
                  <pic:blipFill>
                    <a:blip r:embed="rId6"/>
                    <a:srcRect b="0" l="32" r="32" t="0"/>
                    <a:stretch>
                      <a:fillRect/>
                    </a:stretch>
                  </pic:blipFill>
                  <pic:spPr>
                    <a:xfrm>
                      <a:off x="0" y="0"/>
                      <a:ext cx="7548653" cy="10690225"/>
                    </a:xfrm>
                    <a:prstGeom prst="rect"/>
                    <a:ln/>
                  </pic:spPr>
                </pic:pic>
              </a:graphicData>
            </a:graphic>
          </wp:anchor>
        </w:drawing>
      </w:r>
      <w:r w:rsidDel="00000000" w:rsidR="00000000" w:rsidRPr="00000000">
        <w:rPr>
          <w:sz w:val="54"/>
          <w:szCs w:val="54"/>
          <w:rtl w:val="0"/>
        </w:rPr>
        <w:t xml:space="preserve">eping </w:t>
      </w:r>
      <w:r w:rsidDel="00000000" w:rsidR="00000000" w:rsidRPr="00000000">
        <w:br w:type="page"/>
      </w:r>
      <w:r w:rsidDel="00000000" w:rsidR="00000000" w:rsidRPr="00000000">
        <w:rPr>
          <w:rtl w:val="0"/>
        </w:rPr>
      </w:r>
    </w:p>
    <w:p w:rsidR="00000000" w:rsidDel="00000000" w:rsidP="00000000" w:rsidRDefault="00000000" w:rsidRPr="00000000" w14:paraId="00000002">
      <w:pPr>
        <w:pStyle w:val="Title"/>
        <w:ind w:left="2692.9133858267714" w:firstLine="0"/>
        <w:rPr>
          <w:rFonts w:ascii="Montserrat" w:cs="Montserrat" w:eastAsia="Montserrat" w:hAnsi="Montserrat"/>
          <w:b w:val="0"/>
          <w:sz w:val="58"/>
          <w:szCs w:val="58"/>
        </w:rPr>
      </w:pPr>
      <w:bookmarkStart w:colFirst="0" w:colLast="0" w:name="_gnva2ae5am5q" w:id="1"/>
      <w:bookmarkEnd w:id="1"/>
      <w:r w:rsidDel="00000000" w:rsidR="00000000" w:rsidRPr="00000000">
        <w:rPr>
          <w:sz w:val="54"/>
          <w:szCs w:val="54"/>
          <w:rtl w:val="0"/>
        </w:rPr>
        <w:t xml:space="preserve">The Lights On</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tabs>
              <w:tab w:val="right" w:pos="10204.84251968504"/>
            </w:tabs>
            <w:spacing w:after="80" w:before="200" w:line="240" w:lineRule="auto"/>
            <w:ind w:left="0" w:firstLine="0"/>
            <w:rPr>
              <w:rFonts w:ascii="Montserrat Medium" w:cs="Montserrat Medium" w:eastAsia="Montserrat Medium" w:hAnsi="Montserrat Medium"/>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6">
      <w:pPr>
        <w:pStyle w:val="Title"/>
        <w:rPr/>
      </w:pPr>
      <w:bookmarkStart w:colFirst="0" w:colLast="0" w:name="_59q0l29bm3wy" w:id="2"/>
      <w:bookmarkEnd w:id="2"/>
      <w:r w:rsidDel="00000000" w:rsidR="00000000" w:rsidRPr="00000000">
        <w:rPr>
          <w:rtl w:val="0"/>
        </w:rPr>
      </w:r>
    </w:p>
    <w:p w:rsidR="00000000" w:rsidDel="00000000" w:rsidP="00000000" w:rsidRDefault="00000000" w:rsidRPr="00000000" w14:paraId="00000007">
      <w:pPr>
        <w:pStyle w:val="Title"/>
        <w:spacing w:line="240" w:lineRule="auto"/>
        <w:jc w:val="center"/>
        <w:rPr>
          <w:i w:val="1"/>
          <w:color w:val="735880"/>
        </w:rPr>
      </w:pPr>
      <w:bookmarkStart w:colFirst="0" w:colLast="0" w:name="_2s8eyo1" w:id="3"/>
      <w:bookmarkEnd w:id="3"/>
      <w:r w:rsidDel="00000000" w:rsidR="00000000" w:rsidRPr="00000000">
        <w:rPr>
          <w:i w:val="1"/>
          <w:color w:val="735880"/>
          <w:rtl w:val="0"/>
        </w:rPr>
        <w:t xml:space="preserve">Virtual Engagement </w:t>
        <w:br w:type="textWrapping"/>
        <w:t xml:space="preserve">Lesson Guide: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Subtitle"/>
        <w:spacing w:line="480" w:lineRule="auto"/>
        <w:jc w:val="center"/>
        <w:rPr/>
      </w:pPr>
      <w:bookmarkStart w:colFirst="0" w:colLast="0" w:name="_17dp8vu" w:id="4"/>
      <w:bookmarkEnd w:id="4"/>
      <w:r w:rsidDel="00000000" w:rsidR="00000000" w:rsidRPr="00000000">
        <w:rPr>
          <w:rtl w:val="0"/>
        </w:rPr>
        <w:t xml:space="preserve">Code Like A Pro</w:t>
        <w:br w:type="textWrapping"/>
        <w:t xml:space="preserve">Software Development</w:t>
      </w:r>
      <w:r w:rsidDel="00000000" w:rsidR="00000000" w:rsidRPr="00000000">
        <w:br w:type="page"/>
      </w:r>
      <w:r w:rsidDel="00000000" w:rsidR="00000000" w:rsidRPr="00000000">
        <w:rPr>
          <w:rtl w:val="0"/>
        </w:rPr>
      </w:r>
    </w:p>
    <w:p w:rsidR="00000000" w:rsidDel="00000000" w:rsidP="00000000" w:rsidRDefault="00000000" w:rsidRPr="00000000" w14:paraId="0000000A">
      <w:pPr>
        <w:pStyle w:val="Title"/>
        <w:rPr>
          <w:rFonts w:ascii="Montserrat" w:cs="Montserrat" w:eastAsia="Montserrat" w:hAnsi="Montserrat"/>
        </w:rPr>
      </w:pPr>
      <w:bookmarkStart w:colFirst="0" w:colLast="0" w:name="_3rdcrjn" w:id="5"/>
      <w:bookmarkEnd w:id="5"/>
      <w:r w:rsidDel="00000000" w:rsidR="00000000" w:rsidRPr="00000000">
        <w:rPr>
          <w:rFonts w:ascii="Roboto Mono" w:cs="Roboto Mono" w:eastAsia="Roboto Mono" w:hAnsi="Roboto Mono"/>
          <w:b w:val="1"/>
        </w:rPr>
        <w:drawing>
          <wp:anchor allowOverlap="1" behindDoc="1" distB="0" distT="0" distL="0" distR="0" hidden="0" layoutInCell="1" locked="0" relativeHeight="0" simplePos="0">
            <wp:simplePos x="0" y="0"/>
            <wp:positionH relativeFrom="margin">
              <wp:posOffset>-539998</wp:posOffset>
            </wp:positionH>
            <wp:positionV relativeFrom="margin">
              <wp:posOffset>-914398</wp:posOffset>
            </wp:positionV>
            <wp:extent cx="7558088" cy="2438400"/>
            <wp:effectExtent b="0" l="0" r="0" t="0"/>
            <wp:wrapNone/>
            <wp:docPr id="1" name="image7.png"/>
            <a:graphic>
              <a:graphicData uri="http://schemas.openxmlformats.org/drawingml/2006/picture">
                <pic:pic>
                  <pic:nvPicPr>
                    <pic:cNvPr id="0" name="image7.png"/>
                    <pic:cNvPicPr preferRelativeResize="0"/>
                  </pic:nvPicPr>
                  <pic:blipFill>
                    <a:blip r:embed="rId7"/>
                    <a:srcRect b="0" l="126" r="126" t="0"/>
                    <a:stretch>
                      <a:fillRect/>
                    </a:stretch>
                  </pic:blipFill>
                  <pic:spPr>
                    <a:xfrm>
                      <a:off x="0" y="0"/>
                      <a:ext cx="7558088" cy="2438400"/>
                    </a:xfrm>
                    <a:prstGeom prst="rect"/>
                    <a:ln/>
                  </pic:spPr>
                </pic:pic>
              </a:graphicData>
            </a:graphic>
          </wp:anchor>
        </w:drawing>
      </w:r>
      <w:r w:rsidDel="00000000" w:rsidR="00000000" w:rsidRPr="00000000">
        <w:rPr>
          <w:rFonts w:ascii="Montserrat" w:cs="Montserrat" w:eastAsia="Montserrat" w:hAnsi="Montserrat"/>
          <w:rtl w:val="0"/>
        </w:rPr>
        <w:t xml:space="preserve">Introduction</w:t>
      </w:r>
    </w:p>
    <w:p w:rsidR="00000000" w:rsidDel="00000000" w:rsidP="00000000" w:rsidRDefault="00000000" w:rsidRPr="00000000" w14:paraId="0000000B">
      <w:pPr>
        <w:ind w:left="-566.9291338582677" w:right="4.133858267717301" w:firstLine="0"/>
        <w:rPr/>
      </w:pPr>
      <w:r w:rsidDel="00000000" w:rsidR="00000000" w:rsidRPr="00000000">
        <w:rPr>
          <w:rtl w:val="0"/>
        </w:rPr>
      </w:r>
    </w:p>
    <w:p w:rsidR="00000000" w:rsidDel="00000000" w:rsidP="00000000" w:rsidRDefault="00000000" w:rsidRPr="00000000" w14:paraId="0000000C">
      <w:pPr>
        <w:spacing w:after="240" w:before="240" w:lineRule="auto"/>
        <w:ind w:right="4.133858267717301"/>
        <w:jc w:val="both"/>
        <w:rPr/>
        <w:sectPr>
          <w:headerReference r:id="rId8" w:type="default"/>
          <w:footerReference r:id="rId9" w:type="default"/>
          <w:footerReference r:id="rId10" w:type="first"/>
          <w:pgSz w:h="16834" w:w="11909" w:orient="portrait"/>
          <w:pgMar w:bottom="1440.0000000000002" w:top="1440.0000000000002" w:left="850.3937007874016" w:right="850.2755905511822" w:header="720" w:footer="720"/>
          <w:pgNumType w:start="1"/>
          <w:titlePg w:val="1"/>
        </w:sect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Fonts w:ascii="Montserrat" w:cs="Montserrat" w:eastAsia="Montserrat" w:hAnsi="Montserrat"/>
          <w:b w:val="1"/>
          <w:rtl w:val="0"/>
        </w:rPr>
        <w:t xml:space="preserve">Lesson summary</w:t>
        <w:br w:type="textWrapping"/>
      </w:r>
      <w:r w:rsidDel="00000000" w:rsidR="00000000" w:rsidRPr="00000000">
        <w:rPr>
          <w:rtl w:val="0"/>
        </w:rPr>
        <w:t xml:space="preserve">In </w:t>
      </w:r>
      <w:r w:rsidDel="00000000" w:rsidR="00000000" w:rsidRPr="00000000">
        <w:rPr>
          <w:i w:val="1"/>
          <w:rtl w:val="0"/>
        </w:rPr>
        <w:t xml:space="preserve">Code Like A Pro </w:t>
      </w:r>
      <w:r w:rsidDel="00000000" w:rsidR="00000000" w:rsidRPr="00000000">
        <w:rPr>
          <w:rtl w:val="0"/>
        </w:rPr>
        <w:t xml:space="preserve">pupils act as software engineers working as part of a large team. This lesson introduces some of the basics of </w:t>
      </w:r>
      <w:r w:rsidDel="00000000" w:rsidR="00000000" w:rsidRPr="00000000">
        <w:rPr>
          <w:i w:val="1"/>
          <w:rtl w:val="0"/>
        </w:rPr>
        <w:t xml:space="preserve">Code Reviews, </w:t>
      </w:r>
      <w:r w:rsidDel="00000000" w:rsidR="00000000" w:rsidRPr="00000000">
        <w:rPr>
          <w:rtl w:val="0"/>
        </w:rPr>
        <w:t xml:space="preserve">and what makes </w:t>
      </w:r>
      <w:r w:rsidDel="00000000" w:rsidR="00000000" w:rsidRPr="00000000">
        <w:rPr>
          <w:i w:val="1"/>
          <w:rtl w:val="0"/>
        </w:rPr>
        <w:t xml:space="preserve">good</w:t>
      </w:r>
      <w:r w:rsidDel="00000000" w:rsidR="00000000" w:rsidRPr="00000000">
        <w:rPr>
          <w:rtl w:val="0"/>
        </w:rPr>
        <w:t xml:space="preserve"> </w:t>
      </w:r>
      <w:r w:rsidDel="00000000" w:rsidR="00000000" w:rsidRPr="00000000">
        <w:rPr>
          <w:i w:val="1"/>
          <w:rtl w:val="0"/>
        </w:rPr>
        <w:t xml:space="preserve">quality code.</w:t>
      </w:r>
      <w:r w:rsidDel="00000000" w:rsidR="00000000" w:rsidRPr="00000000">
        <w:rPr>
          <w:rtl w:val="0"/>
        </w:rPr>
      </w:r>
    </w:p>
    <w:p w:rsidR="00000000" w:rsidDel="00000000" w:rsidP="00000000" w:rsidRDefault="00000000" w:rsidRPr="00000000" w14:paraId="0000000F">
      <w:pPr>
        <w:spacing w:after="240" w:before="240" w:lineRule="auto"/>
        <w:ind w:right="4.133858267717301"/>
        <w:jc w:val="both"/>
        <w:rPr/>
      </w:pPr>
      <w:r w:rsidDel="00000000" w:rsidR="00000000" w:rsidRPr="00000000">
        <w:rPr>
          <w:rtl w:val="0"/>
        </w:rPr>
        <w:t xml:space="preserve">Pupils are introduced to the idea of code quality, and the importance of writing readable code. They’ll get to comment on examples of good and bad code, and get hands on completing their own code review.</w:t>
      </w:r>
      <w:r w:rsidDel="00000000" w:rsidR="00000000" w:rsidRPr="00000000">
        <w:rPr>
          <w:rtl w:val="0"/>
        </w:rPr>
      </w:r>
    </w:p>
    <w:p w:rsidR="00000000" w:rsidDel="00000000" w:rsidP="00000000" w:rsidRDefault="00000000" w:rsidRPr="00000000" w14:paraId="00000010">
      <w:pPr>
        <w:spacing w:after="240" w:before="240" w:lineRule="auto"/>
        <w:jc w:val="both"/>
        <w:rPr/>
      </w:pPr>
      <w:r w:rsidDel="00000000" w:rsidR="00000000" w:rsidRPr="00000000">
        <w:rPr>
          <w:rFonts w:ascii="Montserrat" w:cs="Montserrat" w:eastAsia="Montserrat" w:hAnsi="Montserrat"/>
          <w:b w:val="1"/>
          <w:rtl w:val="0"/>
        </w:rPr>
        <w:t xml:space="preserve">Who is this for?</w:t>
        <w:br w:type="textWrapping"/>
      </w:r>
      <w:r w:rsidDel="00000000" w:rsidR="00000000" w:rsidRPr="00000000">
        <w:rPr>
          <w:rtl w:val="0"/>
        </w:rPr>
        <w:t xml:space="preserve">Anyone working in technology with a familiarity with the basics of software development. Volunteers do not need to be programmers, but a familiarity with computer code (Python) will be beneficial.</w:t>
      </w:r>
    </w:p>
    <w:p w:rsidR="00000000" w:rsidDel="00000000" w:rsidP="00000000" w:rsidRDefault="00000000" w:rsidRPr="00000000" w14:paraId="00000011">
      <w:pPr>
        <w:spacing w:after="240" w:before="240" w:lineRule="auto"/>
        <w:jc w:val="both"/>
        <w:rPr/>
      </w:pPr>
      <w:r w:rsidDel="00000000" w:rsidR="00000000" w:rsidRPr="00000000">
        <w:rPr>
          <w:rtl w:val="0"/>
        </w:rPr>
        <w:t xml:space="preserve">This lesson plan is an example of a high-quality software development activity suitable for high school age students studying National 5 Computing Science. It has been designed for remote delivery but is also suitable for an in person volunteer visit.</w:t>
      </w:r>
    </w:p>
    <w:p w:rsidR="00000000" w:rsidDel="00000000" w:rsidP="00000000" w:rsidRDefault="00000000" w:rsidRPr="00000000" w14:paraId="00000012">
      <w:pPr>
        <w:spacing w:after="240" w:before="240" w:lineRule="auto"/>
        <w:jc w:val="both"/>
        <w:rPr>
          <w:rFonts w:ascii="Montserrat Medium" w:cs="Montserrat Medium" w:eastAsia="Montserrat Medium" w:hAnsi="Montserrat Medium"/>
        </w:rPr>
        <w:sectPr>
          <w:type w:val="continuous"/>
          <w:pgSz w:h="16834" w:w="11909" w:orient="portrait"/>
          <w:pgMar w:bottom="1440.0000000000002" w:top="1440.0000000000002" w:left="1440" w:right="1399.1338582677172" w:header="720" w:footer="720"/>
          <w:cols w:equalWidth="0" w:num="1">
            <w:col w:space="0" w:w="9066.36"/>
          </w:cols>
        </w:sectPr>
      </w:pPr>
      <w:r w:rsidDel="00000000" w:rsidR="00000000" w:rsidRPr="00000000">
        <w:rPr>
          <w:rFonts w:ascii="Montserrat" w:cs="Montserrat" w:eastAsia="Montserrat" w:hAnsi="Montserrat"/>
          <w:b w:val="1"/>
          <w:rtl w:val="0"/>
        </w:rPr>
        <w:t xml:space="preserve">How to use this lesson plan</w:t>
        <w:br w:type="textWrapping"/>
      </w:r>
      <w:r w:rsidDel="00000000" w:rsidR="00000000" w:rsidRPr="00000000">
        <w:rPr>
          <w:rtl w:val="0"/>
        </w:rPr>
        <w:t xml:space="preserve">1)</w:t>
        <w:tab/>
        <w:t xml:space="preserve">Read through the lesson plan alongside the accompanying slides</w:t>
        <w:br w:type="textWrapping"/>
        <w:t xml:space="preserve">2)</w:t>
        <w:tab/>
        <w:t xml:space="preserve">Customise the </w:t>
      </w:r>
      <w:hyperlink r:id="rId11">
        <w:r w:rsidDel="00000000" w:rsidR="00000000" w:rsidRPr="00000000">
          <w:rPr>
            <w:color w:val="1155cc"/>
            <w:u w:val="single"/>
            <w:rtl w:val="0"/>
          </w:rPr>
          <w:t xml:space="preserve">slides</w:t>
        </w:r>
      </w:hyperlink>
      <w:r w:rsidDel="00000000" w:rsidR="00000000" w:rsidRPr="00000000">
        <w:rPr>
          <w:rtl w:val="0"/>
        </w:rPr>
        <w:t xml:space="preserve"> to reflect what you do</w:t>
        <w:br w:type="textWrapping"/>
        <w:t xml:space="preserve">3)</w:t>
        <w:tab/>
        <w:t xml:space="preserve">Look at the sample responses to some common questions (Page </w:t>
      </w:r>
      <w:r w:rsidDel="00000000" w:rsidR="00000000" w:rsidRPr="00000000">
        <w:rPr>
          <w:rtl w:val="0"/>
        </w:rPr>
        <w:t xml:space="preserve">1</w:t>
      </w:r>
      <w:r w:rsidDel="00000000" w:rsidR="00000000" w:rsidRPr="00000000">
        <w:rPr>
          <w:rtl w:val="0"/>
        </w:rPr>
        <w:t xml:space="preserve">1)</w:t>
        <w:br w:type="textWrapping"/>
        <w:t xml:space="preserve">4)</w:t>
        <w:tab/>
        <w:t xml:space="preserve">Practice delivering the lesson, perhaps with a colleague or two</w:t>
        <w:br w:type="textWrapping"/>
        <w:t xml:space="preserve">5)</w:t>
        <w:tab/>
        <w:t xml:space="preserve">Engage with the classroom!</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rtl w:val="0"/>
        </w:rPr>
        <w:t xml:space="preserve">Daniel Devine</w:t>
        <w:br w:type="textWrapping"/>
        <w:t xml:space="preserve">Digital Skills Education</w:t>
        <w:br w:type="textWrapping"/>
        <w:t xml:space="preserve">April 2022</w:t>
      </w:r>
    </w:p>
    <w:p w:rsidR="00000000" w:rsidDel="00000000" w:rsidP="00000000" w:rsidRDefault="00000000" w:rsidRPr="00000000" w14:paraId="00000015">
      <w:pPr>
        <w:pStyle w:val="Heading1"/>
        <w:rPr/>
      </w:pPr>
      <w:bookmarkStart w:colFirst="0" w:colLast="0" w:name="_26in1rg" w:id="6"/>
      <w:bookmarkEnd w:id="6"/>
      <w:r w:rsidDel="00000000" w:rsidR="00000000" w:rsidRPr="00000000">
        <w:br w:type="page"/>
      </w:r>
      <w:r w:rsidDel="00000000" w:rsidR="00000000" w:rsidRPr="00000000">
        <w:rPr>
          <w:rtl w:val="0"/>
        </w:rPr>
      </w:r>
    </w:p>
    <w:p w:rsidR="00000000" w:rsidDel="00000000" w:rsidP="00000000" w:rsidRDefault="00000000" w:rsidRPr="00000000" w14:paraId="00000016">
      <w:pPr>
        <w:spacing w:after="0" w:before="240" w:lineRule="auto"/>
        <w:jc w:val="both"/>
        <w:rPr/>
        <w:sectPr>
          <w:type w:val="continuous"/>
          <w:pgSz w:h="16834" w:w="11909" w:orient="portrait"/>
          <w:pgMar w:bottom="1440.0000000000002" w:top="1440.0000000000002" w:left="850.3937007874016" w:right="850.2755905511822" w:header="720" w:footer="720"/>
        </w:sectPr>
      </w:pPr>
      <w:r w:rsidDel="00000000" w:rsidR="00000000" w:rsidRPr="00000000">
        <w:rPr>
          <w:rtl w:val="0"/>
        </w:rPr>
      </w:r>
    </w:p>
    <w:p w:rsidR="00000000" w:rsidDel="00000000" w:rsidP="00000000" w:rsidRDefault="00000000" w:rsidRPr="00000000" w14:paraId="00000017">
      <w:pPr>
        <w:pStyle w:val="Heading1"/>
        <w:rPr>
          <w:rFonts w:ascii="Montserrat" w:cs="Montserrat" w:eastAsia="Montserrat" w:hAnsi="Montserrat"/>
        </w:rPr>
      </w:pPr>
      <w:bookmarkStart w:colFirst="0" w:colLast="0" w:name="_2jxsxqh" w:id="7"/>
      <w:bookmarkEnd w:id="7"/>
      <w:r w:rsidDel="00000000" w:rsidR="00000000" w:rsidRPr="00000000">
        <w:rPr>
          <w:rFonts w:ascii="Montserrat" w:cs="Montserrat" w:eastAsia="Montserrat" w:hAnsi="Montserrat"/>
          <w:rtl w:val="0"/>
        </w:rPr>
        <w:t xml:space="preserve">Lesson</w:t>
      </w:r>
      <w:r w:rsidDel="00000000" w:rsidR="00000000" w:rsidRPr="00000000">
        <w:rPr>
          <w:rFonts w:ascii="Montserrat" w:cs="Montserrat" w:eastAsia="Montserrat" w:hAnsi="Montserrat"/>
        </w:rPr>
        <w:drawing>
          <wp:anchor allowOverlap="1" behindDoc="1" distB="0" distT="0" distL="0" distR="0" hidden="0" layoutInCell="1" locked="0" relativeHeight="0" simplePos="0">
            <wp:simplePos x="0" y="0"/>
            <wp:positionH relativeFrom="margin">
              <wp:posOffset>-539998</wp:posOffset>
            </wp:positionH>
            <wp:positionV relativeFrom="margin">
              <wp:posOffset>-914398</wp:posOffset>
            </wp:positionV>
            <wp:extent cx="7558088" cy="2438400"/>
            <wp:effectExtent b="0" l="0" r="0" t="0"/>
            <wp:wrapNone/>
            <wp:docPr id="2" name="image2.png"/>
            <a:graphic>
              <a:graphicData uri="http://schemas.openxmlformats.org/drawingml/2006/picture">
                <pic:pic>
                  <pic:nvPicPr>
                    <pic:cNvPr id="0" name="image2.png"/>
                    <pic:cNvPicPr preferRelativeResize="0"/>
                  </pic:nvPicPr>
                  <pic:blipFill>
                    <a:blip r:embed="rId12"/>
                    <a:srcRect b="0" l="126" r="126" t="0"/>
                    <a:stretch>
                      <a:fillRect/>
                    </a:stretch>
                  </pic:blipFill>
                  <pic:spPr>
                    <a:xfrm>
                      <a:off x="0" y="0"/>
                      <a:ext cx="7558088" cy="2438400"/>
                    </a:xfrm>
                    <a:prstGeom prst="rect"/>
                    <a:ln/>
                  </pic:spPr>
                </pic:pic>
              </a:graphicData>
            </a:graphic>
          </wp:anchor>
        </w:drawing>
      </w:r>
      <w:r w:rsidDel="00000000" w:rsidR="00000000" w:rsidRPr="00000000">
        <w:rPr>
          <w:rFonts w:ascii="Montserrat" w:cs="Montserrat" w:eastAsia="Montserrat" w:hAnsi="Montserrat"/>
          <w:rtl w:val="0"/>
        </w:rPr>
        <w:t xml:space="preserve"> Plan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tbl>
      <w:tblPr>
        <w:tblStyle w:val="Table1"/>
        <w:tblW w:w="102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8775"/>
        <w:tblGridChange w:id="0">
          <w:tblGrid>
            <w:gridCol w:w="1455"/>
            <w:gridCol w:w="8775"/>
          </w:tblGrid>
        </w:tblGridChange>
      </w:tblGrid>
      <w:tr>
        <w:trPr>
          <w:cantSplit w:val="0"/>
          <w:trHeight w:val="2910" w:hRule="atLeast"/>
          <w:tblHeader w:val="0"/>
        </w:trPr>
        <w:tc>
          <w:tcPr>
            <w:tcBorders>
              <w:top w:color="000000" w:space="0" w:sz="0" w:val="nil"/>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1A">
            <w:pPr>
              <w:pStyle w:val="Heading3"/>
              <w:spacing w:after="80" w:lineRule="auto"/>
              <w:rPr/>
            </w:pPr>
            <w:bookmarkStart w:colFirst="0" w:colLast="0" w:name="_z337ya" w:id="8"/>
            <w:bookmarkEnd w:id="8"/>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spacing w:after="0" w:before="100" w:lineRule="auto"/>
              <w:ind w:right="1960"/>
              <w:rPr/>
            </w:pPr>
            <w:r w:rsidDel="00000000" w:rsidR="00000000" w:rsidRPr="00000000">
              <w:rPr>
                <w:rtl w:val="0"/>
              </w:rPr>
              <w:t xml:space="preserve">Code Like A Pro - Computing Science Volunteer Session</w:t>
            </w:r>
          </w:p>
          <w:p w:rsidR="00000000" w:rsidDel="00000000" w:rsidP="00000000" w:rsidRDefault="00000000" w:rsidRPr="00000000" w14:paraId="0000001C">
            <w:pPr>
              <w:spacing w:after="0" w:before="100" w:lineRule="auto"/>
              <w:ind w:right="1960"/>
              <w:rPr/>
            </w:pPr>
            <w:r w:rsidDel="00000000" w:rsidR="00000000" w:rsidRPr="00000000">
              <w:rPr>
                <w:rtl w:val="0"/>
              </w:rPr>
              <w:t xml:space="preserve">Volunteer:</w:t>
            </w:r>
          </w:p>
          <w:p w:rsidR="00000000" w:rsidDel="00000000" w:rsidP="00000000" w:rsidRDefault="00000000" w:rsidRPr="00000000" w14:paraId="0000001D">
            <w:pPr>
              <w:spacing w:after="0" w:before="100" w:lineRule="auto"/>
              <w:ind w:right="1960"/>
              <w:rPr/>
            </w:pPr>
            <w:r w:rsidDel="00000000" w:rsidR="00000000" w:rsidRPr="00000000">
              <w:rPr>
                <w:rtl w:val="0"/>
              </w:rPr>
              <w:t xml:space="preserve">Teacher:</w:t>
            </w:r>
          </w:p>
          <w:p w:rsidR="00000000" w:rsidDel="00000000" w:rsidP="00000000" w:rsidRDefault="00000000" w:rsidRPr="00000000" w14:paraId="0000001E">
            <w:pPr>
              <w:spacing w:after="0" w:before="100" w:lineRule="auto"/>
              <w:ind w:right="1960"/>
              <w:rPr/>
            </w:pPr>
            <w:r w:rsidDel="00000000" w:rsidR="00000000" w:rsidRPr="00000000">
              <w:rPr>
                <w:rtl w:val="0"/>
              </w:rPr>
              <w:t xml:space="preserve">Class Year/Level:</w:t>
            </w:r>
          </w:p>
          <w:p w:rsidR="00000000" w:rsidDel="00000000" w:rsidP="00000000" w:rsidRDefault="00000000" w:rsidRPr="00000000" w14:paraId="0000001F">
            <w:pPr>
              <w:spacing w:after="0" w:before="100" w:lineRule="auto"/>
              <w:ind w:right="1960"/>
              <w:rPr/>
            </w:pPr>
            <w:r w:rsidDel="00000000" w:rsidR="00000000" w:rsidRPr="00000000">
              <w:rPr>
                <w:rtl w:val="0"/>
              </w:rPr>
              <w:t xml:space="preserve">Sample Slides:</w:t>
            </w:r>
          </w:p>
          <w:p w:rsidR="00000000" w:rsidDel="00000000" w:rsidP="00000000" w:rsidRDefault="00000000" w:rsidRPr="00000000" w14:paraId="00000020">
            <w:pPr>
              <w:spacing w:after="0" w:before="100" w:lineRule="auto"/>
              <w:ind w:right="1960"/>
              <w:rPr>
                <w:u w:val="single"/>
              </w:rPr>
            </w:pPr>
            <w:hyperlink r:id="rId13">
              <w:r w:rsidDel="00000000" w:rsidR="00000000" w:rsidRPr="00000000">
                <w:rPr>
                  <w:color w:val="1155cc"/>
                  <w:u w:val="single"/>
                  <w:rtl w:val="0"/>
                </w:rPr>
                <w:t xml:space="preserve">https://docs.google.com/presentation/d/1ME72K6omX7d-AhPEjDrG7I9IHiNQZ6PUSewx0WyegMs/edit?usp=sharing</w:t>
              </w:r>
            </w:hyperlink>
            <w:r w:rsidDel="00000000" w:rsidR="00000000" w:rsidRPr="00000000">
              <w:rPr>
                <w:rtl w:val="0"/>
              </w:rPr>
            </w:r>
          </w:p>
        </w:tc>
      </w:tr>
      <w:tr>
        <w:trPr>
          <w:cantSplit w:val="0"/>
          <w:trHeight w:val="5690" w:hRule="atLeast"/>
          <w:tblHeader w:val="0"/>
        </w:trPr>
        <w:tc>
          <w:tcPr>
            <w:tcBorders>
              <w:top w:color="000000" w:space="0" w:sz="8" w:val="single"/>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240" w:lineRule="auto"/>
              <w:rPr/>
            </w:pPr>
            <w:r w:rsidDel="00000000" w:rsidR="00000000" w:rsidRPr="00000000">
              <w:rPr>
                <w:rtl w:val="0"/>
              </w:rPr>
              <w:t xml:space="preserve">Maximum</w:t>
              <w:br w:type="textWrapping"/>
              <w:t xml:space="preserve">5 minutes</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after="0" w:before="100" w:lineRule="auto"/>
              <w:ind w:left="100" w:right="8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Introduction</w:t>
            </w:r>
          </w:p>
          <w:p w:rsidR="00000000" w:rsidDel="00000000" w:rsidP="00000000" w:rsidRDefault="00000000" w:rsidRPr="00000000" w14:paraId="00000023">
            <w:pPr>
              <w:spacing w:after="0" w:before="100" w:lineRule="auto"/>
              <w:ind w:left="100" w:right="80" w:firstLine="0"/>
              <w:rPr/>
            </w:pPr>
            <w:r w:rsidDel="00000000" w:rsidR="00000000" w:rsidRPr="00000000">
              <w:rPr>
                <w:rtl w:val="0"/>
              </w:rPr>
              <w:t xml:space="preserve">Give a short, 2-3 slide, presentation on the area you work in and what you do. Think about what context the learners might need for the activity - in this case saying how you are involved in software development, eg. a programmer, software tester, analyst.</w:t>
            </w:r>
          </w:p>
          <w:p w:rsidR="00000000" w:rsidDel="00000000" w:rsidP="00000000" w:rsidRDefault="00000000" w:rsidRPr="00000000" w14:paraId="00000024">
            <w:pPr>
              <w:spacing w:after="0" w:before="100" w:lineRule="auto"/>
              <w:ind w:left="100" w:right="80" w:firstLine="0"/>
              <w:rPr/>
            </w:pPr>
            <w:r w:rsidDel="00000000" w:rsidR="00000000" w:rsidRPr="00000000">
              <w:rPr>
                <w:rtl w:val="0"/>
              </w:rPr>
            </w:r>
          </w:p>
          <w:p w:rsidR="00000000" w:rsidDel="00000000" w:rsidP="00000000" w:rsidRDefault="00000000" w:rsidRPr="00000000" w14:paraId="00000025">
            <w:pPr>
              <w:spacing w:after="0" w:before="100" w:lineRule="auto"/>
              <w:ind w:left="100" w:firstLine="0"/>
              <w:rPr/>
            </w:pPr>
            <w:r w:rsidDel="00000000" w:rsidR="00000000" w:rsidRPr="00000000">
              <w:rPr>
                <w:rtl w:val="0"/>
              </w:rPr>
              <w:t xml:space="preserve">Make sure to include:</w:t>
            </w:r>
          </w:p>
          <w:p w:rsidR="00000000" w:rsidDel="00000000" w:rsidP="00000000" w:rsidRDefault="00000000" w:rsidRPr="00000000" w14:paraId="00000026">
            <w:pPr>
              <w:numPr>
                <w:ilvl w:val="0"/>
                <w:numId w:val="1"/>
              </w:numPr>
              <w:spacing w:after="0" w:before="0" w:lineRule="auto"/>
              <w:ind w:left="720" w:hanging="360"/>
              <w:rPr/>
            </w:pPr>
            <w:r w:rsidDel="00000000" w:rsidR="00000000" w:rsidRPr="00000000">
              <w:rPr>
                <w:rtl w:val="0"/>
              </w:rPr>
              <w:t xml:space="preserve">Your name and how you’d like to be addressed</w:t>
            </w:r>
            <w:r w:rsidDel="00000000" w:rsidR="00000000" w:rsidRPr="00000000">
              <w:rPr>
                <w:rtl w:val="0"/>
              </w:rPr>
            </w:r>
          </w:p>
          <w:p w:rsidR="00000000" w:rsidDel="00000000" w:rsidP="00000000" w:rsidRDefault="00000000" w:rsidRPr="00000000" w14:paraId="00000027">
            <w:pPr>
              <w:numPr>
                <w:ilvl w:val="0"/>
                <w:numId w:val="1"/>
              </w:numPr>
              <w:spacing w:after="0" w:before="0" w:lineRule="auto"/>
              <w:ind w:left="720" w:hanging="360"/>
              <w:rPr/>
            </w:pPr>
            <w:r w:rsidDel="00000000" w:rsidR="00000000" w:rsidRPr="00000000">
              <w:rPr>
                <w:rtl w:val="0"/>
              </w:rPr>
              <w:t xml:space="preserve">Where you are calling from</w:t>
            </w:r>
            <w:r w:rsidDel="00000000" w:rsidR="00000000" w:rsidRPr="00000000">
              <w:rPr>
                <w:rtl w:val="0"/>
              </w:rPr>
            </w:r>
          </w:p>
          <w:p w:rsidR="00000000" w:rsidDel="00000000" w:rsidP="00000000" w:rsidRDefault="00000000" w:rsidRPr="00000000" w14:paraId="00000028">
            <w:pPr>
              <w:numPr>
                <w:ilvl w:val="0"/>
                <w:numId w:val="1"/>
              </w:numPr>
              <w:spacing w:after="0" w:before="0" w:lineRule="auto"/>
              <w:ind w:left="720" w:hanging="360"/>
              <w:rPr/>
            </w:pPr>
            <w:r w:rsidDel="00000000" w:rsidR="00000000" w:rsidRPr="00000000">
              <w:rPr>
                <w:rtl w:val="0"/>
              </w:rPr>
              <w:t xml:space="preserve">What your role is (a brief description of what you do)</w:t>
            </w:r>
            <w:r w:rsidDel="00000000" w:rsidR="00000000" w:rsidRPr="00000000">
              <w:rPr>
                <w:rtl w:val="0"/>
              </w:rPr>
            </w:r>
          </w:p>
          <w:p w:rsidR="00000000" w:rsidDel="00000000" w:rsidP="00000000" w:rsidRDefault="00000000" w:rsidRPr="00000000" w14:paraId="00000029">
            <w:pPr>
              <w:numPr>
                <w:ilvl w:val="0"/>
                <w:numId w:val="1"/>
              </w:numPr>
              <w:spacing w:after="0" w:before="0" w:lineRule="auto"/>
              <w:ind w:left="720" w:hanging="360"/>
              <w:rPr/>
            </w:pPr>
            <w:r w:rsidDel="00000000" w:rsidR="00000000" w:rsidRPr="00000000">
              <w:rPr>
                <w:rtl w:val="0"/>
              </w:rPr>
              <w:t xml:space="preserve">Who you work for and what the company does</w:t>
            </w:r>
            <w:r w:rsidDel="00000000" w:rsidR="00000000" w:rsidRPr="00000000">
              <w:rPr>
                <w:rtl w:val="0"/>
              </w:rPr>
            </w:r>
          </w:p>
          <w:p w:rsidR="00000000" w:rsidDel="00000000" w:rsidP="00000000" w:rsidRDefault="00000000" w:rsidRPr="00000000" w14:paraId="0000002A">
            <w:pPr>
              <w:spacing w:after="0" w:before="0" w:lineRule="auto"/>
              <w:rPr/>
            </w:pPr>
            <w:r w:rsidDel="00000000" w:rsidR="00000000" w:rsidRPr="00000000">
              <w:rPr>
                <w:rtl w:val="0"/>
              </w:rPr>
              <w:t xml:space="preserve"> </w:t>
            </w:r>
          </w:p>
          <w:p w:rsidR="00000000" w:rsidDel="00000000" w:rsidP="00000000" w:rsidRDefault="00000000" w:rsidRPr="00000000" w14:paraId="0000002B">
            <w:pPr>
              <w:spacing w:after="0" w:before="0" w:lineRule="auto"/>
              <w:ind w:left="100" w:right="80" w:firstLine="0"/>
              <w:rPr>
                <w:color w:val="735880"/>
              </w:rPr>
            </w:pPr>
            <w:r w:rsidDel="00000000" w:rsidR="00000000" w:rsidRPr="00000000">
              <w:rPr>
                <w:color w:val="735880"/>
                <w:rtl w:val="0"/>
              </w:rPr>
              <w:t xml:space="preserve">“Hello, I’m Eleanor Dee . Today you can call me Ellie. I’m joining you today from our oﬃce in Kinross. I am a software engineer at Big Grid Industries. I write code as part of a big team to solve problems other companies have.” </w:t>
            </w:r>
          </w:p>
          <w:p w:rsidR="00000000" w:rsidDel="00000000" w:rsidP="00000000" w:rsidRDefault="00000000" w:rsidRPr="00000000" w14:paraId="0000002C">
            <w:pPr>
              <w:spacing w:after="0" w:before="0" w:lineRule="auto"/>
              <w:rPr>
                <w:color w:val="735880"/>
              </w:rPr>
            </w:pPr>
            <w:r w:rsidDel="00000000" w:rsidR="00000000" w:rsidRPr="00000000">
              <w:rPr>
                <w:color w:val="735880"/>
                <w:rtl w:val="0"/>
              </w:rPr>
              <w:t xml:space="preserve"> </w:t>
            </w:r>
          </w:p>
          <w:p w:rsidR="00000000" w:rsidDel="00000000" w:rsidP="00000000" w:rsidRDefault="00000000" w:rsidRPr="00000000" w14:paraId="0000002D">
            <w:pPr>
              <w:spacing w:after="0" w:before="0" w:lineRule="auto"/>
              <w:ind w:left="100" w:right="100" w:firstLine="0"/>
              <w:rPr>
                <w:color w:val="735880"/>
              </w:rPr>
            </w:pPr>
            <w:r w:rsidDel="00000000" w:rsidR="00000000" w:rsidRPr="00000000">
              <w:rPr>
                <w:color w:val="735880"/>
                <w:rtl w:val="0"/>
              </w:rPr>
              <w:t xml:space="preserve">“Today you’re going to use your knowledge of software development to review and improve some code.”</w:t>
            </w:r>
          </w:p>
          <w:p w:rsidR="00000000" w:rsidDel="00000000" w:rsidP="00000000" w:rsidRDefault="00000000" w:rsidRPr="00000000" w14:paraId="0000002E">
            <w:pPr>
              <w:spacing w:after="0" w:before="0" w:lineRule="auto"/>
              <w:rPr>
                <w:color w:val="735880"/>
              </w:rPr>
            </w:pPr>
            <w:r w:rsidDel="00000000" w:rsidR="00000000" w:rsidRPr="00000000">
              <w:rPr>
                <w:color w:val="735880"/>
                <w:rtl w:val="0"/>
              </w:rPr>
              <w:t xml:space="preserve"> </w:t>
            </w:r>
          </w:p>
          <w:p w:rsidR="00000000" w:rsidDel="00000000" w:rsidP="00000000" w:rsidRDefault="00000000" w:rsidRPr="00000000" w14:paraId="0000002F">
            <w:pPr>
              <w:spacing w:after="0" w:before="0" w:lineRule="auto"/>
              <w:ind w:left="100" w:right="100" w:firstLine="0"/>
              <w:rPr>
                <w:color w:val="735880"/>
              </w:rPr>
            </w:pPr>
            <w:r w:rsidDel="00000000" w:rsidR="00000000" w:rsidRPr="00000000">
              <w:rPr>
                <w:color w:val="735880"/>
                <w:rtl w:val="0"/>
              </w:rPr>
              <w:t xml:space="preserve">“You’re also going to get the chance to ask me any questions about my role as a software engineer at Big Grid Industries.”</w:t>
            </w:r>
          </w:p>
          <w:p w:rsidR="00000000" w:rsidDel="00000000" w:rsidP="00000000" w:rsidRDefault="00000000" w:rsidRPr="00000000" w14:paraId="00000030">
            <w:pPr>
              <w:spacing w:after="0" w:before="0" w:lineRule="auto"/>
              <w:ind w:left="100" w:right="100" w:firstLine="0"/>
              <w:rPr/>
            </w:pPr>
            <w:r w:rsidDel="00000000" w:rsidR="00000000" w:rsidRPr="00000000">
              <w:rPr>
                <w:rtl w:val="0"/>
              </w:rPr>
            </w:r>
          </w:p>
          <w:p w:rsidR="00000000" w:rsidDel="00000000" w:rsidP="00000000" w:rsidRDefault="00000000" w:rsidRPr="00000000" w14:paraId="00000031">
            <w:pPr>
              <w:spacing w:after="0" w:before="0" w:lineRule="auto"/>
              <w:ind w:left="100" w:right="100" w:firstLine="0"/>
              <w:rPr/>
            </w:pPr>
            <w:r w:rsidDel="00000000" w:rsidR="00000000" w:rsidRPr="00000000">
              <w:rPr>
                <w:rtl w:val="0"/>
              </w:rPr>
              <w:t xml:space="preserve">See slides 2-6 for inspiration. You may adapt these to match your role.</w:t>
            </w:r>
          </w:p>
        </w:tc>
      </w:tr>
      <w:tr>
        <w:trPr>
          <w:cantSplit w:val="0"/>
          <w:trHeight w:val="905" w:hRule="atLeast"/>
          <w:tblHeader w:val="0"/>
        </w:trPr>
        <w:tc>
          <w:tcPr>
            <w:gridSpan w:val="2"/>
            <w:tcBorders>
              <w:top w:color="000000" w:space="0" w:sz="0" w:val="nil"/>
              <w:left w:color="000000" w:space="0" w:sz="0" w:val="nil"/>
              <w:bottom w:color="000000" w:space="0" w:sz="8" w:val="single"/>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32">
            <w:pPr>
              <w:pStyle w:val="Heading3"/>
              <w:spacing w:after="80" w:lineRule="auto"/>
              <w:rPr>
                <w:color w:val="735880"/>
              </w:rPr>
            </w:pPr>
            <w:bookmarkStart w:colFirst="0" w:colLast="0" w:name="_4i7ojhp" w:id="9"/>
            <w:bookmarkEnd w:id="9"/>
            <w:r w:rsidDel="00000000" w:rsidR="00000000" w:rsidRPr="00000000">
              <w:rPr>
                <w:color w:val="735880"/>
                <w:rtl w:val="0"/>
              </w:rPr>
              <w:t xml:space="preserve">Main Activity Code Like A Pro</w:t>
            </w:r>
          </w:p>
        </w:tc>
      </w:tr>
      <w:tr>
        <w:trPr>
          <w:cantSplit w:val="0"/>
          <w:trHeight w:val="1560" w:hRule="atLeast"/>
          <w:tblHeader w:val="0"/>
        </w:trPr>
        <w:tc>
          <w:tcPr>
            <w:tcBorders>
              <w:top w:color="000000" w:space="0" w:sz="8" w:val="single"/>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0" w:lineRule="auto"/>
              <w:rPr/>
            </w:pPr>
            <w:r w:rsidDel="00000000" w:rsidR="00000000" w:rsidRPr="00000000">
              <w:rPr>
                <w:rtl w:val="0"/>
              </w:rPr>
              <w:t xml:space="preserve">10 minutes</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spacing w:after="0" w:before="100" w:lineRule="auto"/>
              <w:ind w:left="100" w:firstLine="0"/>
              <w:rPr/>
            </w:pPr>
            <w:r w:rsidDel="00000000" w:rsidR="00000000" w:rsidRPr="00000000">
              <w:rPr>
                <w:rFonts w:ascii="Montserrat" w:cs="Montserrat" w:eastAsia="Montserrat" w:hAnsi="Montserrat"/>
                <w:b w:val="1"/>
                <w:rtl w:val="0"/>
              </w:rPr>
              <w:t xml:space="preserve">Setting the scene</w:t>
            </w:r>
            <w:r w:rsidDel="00000000" w:rsidR="00000000" w:rsidRPr="00000000">
              <w:rPr>
                <w:rtl w:val="0"/>
              </w:rPr>
            </w:r>
          </w:p>
          <w:p w:rsidR="00000000" w:rsidDel="00000000" w:rsidP="00000000" w:rsidRDefault="00000000" w:rsidRPr="00000000" w14:paraId="00000036">
            <w:pPr>
              <w:spacing w:after="0" w:before="0" w:lineRule="auto"/>
              <w:ind w:left="100" w:firstLine="0"/>
              <w:rPr>
                <w:color w:val="735880"/>
              </w:rPr>
            </w:pPr>
            <w:r w:rsidDel="00000000" w:rsidR="00000000" w:rsidRPr="00000000">
              <w:rPr>
                <w:color w:val="735880"/>
                <w:rtl w:val="0"/>
              </w:rPr>
              <w:t xml:space="preserve">“Today we’re going to talk to you about a really important step in creating software.”</w:t>
            </w:r>
          </w:p>
          <w:p w:rsidR="00000000" w:rsidDel="00000000" w:rsidP="00000000" w:rsidRDefault="00000000" w:rsidRPr="00000000" w14:paraId="00000037">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38">
            <w:pPr>
              <w:spacing w:after="0" w:before="0" w:lineRule="auto"/>
              <w:ind w:left="100" w:firstLine="0"/>
              <w:rPr>
                <w:color w:val="735880"/>
              </w:rPr>
            </w:pPr>
            <w:r w:rsidDel="00000000" w:rsidR="00000000" w:rsidRPr="00000000">
              <w:rPr>
                <w:color w:val="735880"/>
                <w:rtl w:val="0"/>
              </w:rPr>
              <w:t xml:space="preserve">“Every time a developer is finished with a piece of code for a feature, we do something called a code review.”</w:t>
            </w:r>
          </w:p>
          <w:p w:rsidR="00000000" w:rsidDel="00000000" w:rsidP="00000000" w:rsidRDefault="00000000" w:rsidRPr="00000000" w14:paraId="00000039">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3A">
            <w:pPr>
              <w:spacing w:after="0" w:before="0" w:lineRule="auto"/>
              <w:ind w:left="100" w:firstLine="0"/>
              <w:rPr>
                <w:color w:val="735880"/>
              </w:rPr>
            </w:pPr>
            <w:r w:rsidDel="00000000" w:rsidR="00000000" w:rsidRPr="00000000">
              <w:rPr>
                <w:color w:val="735880"/>
                <w:rtl w:val="0"/>
              </w:rPr>
              <w:t xml:space="preserve">“What do you think a code review is? Have you heard of them before? Don’t worry if not, you can take a guess.</w:t>
            </w:r>
          </w:p>
          <w:p w:rsidR="00000000" w:rsidDel="00000000" w:rsidP="00000000" w:rsidRDefault="00000000" w:rsidRPr="00000000" w14:paraId="0000003B">
            <w:pPr>
              <w:spacing w:after="0" w:before="0" w:lineRule="auto"/>
              <w:ind w:left="100" w:firstLine="0"/>
              <w:rPr>
                <w:color w:val="735880"/>
              </w:rPr>
            </w:pPr>
            <w:r w:rsidDel="00000000" w:rsidR="00000000" w:rsidRPr="00000000">
              <w:rPr>
                <w:color w:val="735880"/>
                <w:rtl w:val="0"/>
              </w:rPr>
              <w:t xml:space="preserve">I’ll give you a clue - we’re not giving the code a rating out of 5 stars!”</w:t>
            </w:r>
          </w:p>
          <w:p w:rsidR="00000000" w:rsidDel="00000000" w:rsidP="00000000" w:rsidRDefault="00000000" w:rsidRPr="00000000" w14:paraId="0000003C">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3D">
            <w:pPr>
              <w:spacing w:after="0" w:before="0" w:lineRule="auto"/>
              <w:ind w:left="100" w:firstLine="0"/>
              <w:rPr>
                <w:color w:val="735880"/>
              </w:rPr>
            </w:pPr>
            <w:r w:rsidDel="00000000" w:rsidR="00000000" w:rsidRPr="00000000">
              <w:rPr>
                <w:color w:val="735880"/>
                <w:rtl w:val="0"/>
              </w:rPr>
              <w:t xml:space="preserve">“Type into the chat what you think we do in a code review.”</w:t>
            </w:r>
          </w:p>
          <w:p w:rsidR="00000000" w:rsidDel="00000000" w:rsidP="00000000" w:rsidRDefault="00000000" w:rsidRPr="00000000" w14:paraId="0000003E">
            <w:pPr>
              <w:spacing w:after="0" w:before="0" w:lineRule="auto"/>
              <w:ind w:left="100" w:firstLine="0"/>
              <w:rPr>
                <w:color w:val="e66733"/>
              </w:rPr>
            </w:pPr>
            <w:r w:rsidDel="00000000" w:rsidR="00000000" w:rsidRPr="00000000">
              <w:rPr>
                <w:rtl w:val="0"/>
              </w:rPr>
            </w:r>
          </w:p>
          <w:p w:rsidR="00000000" w:rsidDel="00000000" w:rsidP="00000000" w:rsidRDefault="00000000" w:rsidRPr="00000000" w14:paraId="0000003F">
            <w:pPr>
              <w:spacing w:after="0" w:before="0" w:lineRule="auto"/>
              <w:ind w:left="100" w:firstLine="0"/>
              <w:rPr/>
            </w:pPr>
            <w:r w:rsidDel="00000000" w:rsidR="00000000" w:rsidRPr="00000000">
              <w:rPr>
                <w:rtl w:val="0"/>
              </w:rPr>
              <w:t xml:space="preserve">*RESPOND*</w:t>
            </w:r>
          </w:p>
          <w:p w:rsidR="00000000" w:rsidDel="00000000" w:rsidP="00000000" w:rsidRDefault="00000000" w:rsidRPr="00000000" w14:paraId="00000040">
            <w:pPr>
              <w:spacing w:after="0" w:before="0" w:lineRule="auto"/>
              <w:ind w:left="100" w:firstLine="0"/>
              <w:rPr>
                <w:color w:val="e66733"/>
              </w:rPr>
            </w:pPr>
            <w:r w:rsidDel="00000000" w:rsidR="00000000" w:rsidRPr="00000000">
              <w:rPr>
                <w:rtl w:val="0"/>
              </w:rPr>
            </w:r>
          </w:p>
          <w:p w:rsidR="00000000" w:rsidDel="00000000" w:rsidP="00000000" w:rsidRDefault="00000000" w:rsidRPr="00000000" w14:paraId="00000041">
            <w:pPr>
              <w:spacing w:after="0" w:before="0" w:lineRule="auto"/>
              <w:ind w:left="100" w:firstLine="0"/>
              <w:rPr>
                <w:color w:val="735880"/>
              </w:rPr>
            </w:pPr>
            <w:r w:rsidDel="00000000" w:rsidR="00000000" w:rsidRPr="00000000">
              <w:rPr>
                <w:color w:val="735880"/>
                <w:rtl w:val="0"/>
              </w:rPr>
              <w:t xml:space="preserve">“At least one other developer will look at the code to see if they can understand it. It’s a type of peer review, I’m sure you do this sometimes - marking each other’s work.”</w:t>
            </w:r>
          </w:p>
          <w:p w:rsidR="00000000" w:rsidDel="00000000" w:rsidP="00000000" w:rsidRDefault="00000000" w:rsidRPr="00000000" w14:paraId="00000042">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43">
            <w:pPr>
              <w:spacing w:after="0" w:before="0" w:lineRule="auto"/>
              <w:ind w:left="100" w:firstLine="0"/>
              <w:rPr>
                <w:color w:val="735880"/>
              </w:rPr>
            </w:pPr>
            <w:r w:rsidDel="00000000" w:rsidR="00000000" w:rsidRPr="00000000">
              <w:rPr>
                <w:color w:val="735880"/>
                <w:rtl w:val="0"/>
              </w:rPr>
              <w:t xml:space="preserve">“We share our code with another developer and they will see if it does what it’s supposed to do, check for any obvious mistakes, and generally look at the quality of the code.”</w:t>
            </w:r>
          </w:p>
          <w:p w:rsidR="00000000" w:rsidDel="00000000" w:rsidP="00000000" w:rsidRDefault="00000000" w:rsidRPr="00000000" w14:paraId="00000044">
            <w:pPr>
              <w:spacing w:after="0" w:before="0" w:lineRule="auto"/>
              <w:ind w:left="100" w:firstLine="0"/>
              <w:rPr/>
            </w:pPr>
            <w:r w:rsidDel="00000000" w:rsidR="00000000" w:rsidRPr="00000000">
              <w:rPr>
                <w:rtl w:val="0"/>
              </w:rPr>
            </w:r>
          </w:p>
          <w:p w:rsidR="00000000" w:rsidDel="00000000" w:rsidP="00000000" w:rsidRDefault="00000000" w:rsidRPr="00000000" w14:paraId="00000045">
            <w:pPr>
              <w:spacing w:after="0" w:before="0" w:lineRule="auto"/>
              <w:ind w:left="100" w:firstLine="0"/>
              <w:rPr/>
            </w:pPr>
            <w:r w:rsidDel="00000000" w:rsidR="00000000" w:rsidRPr="00000000">
              <w:rPr>
                <w:rtl w:val="0"/>
              </w:rPr>
            </w:r>
          </w:p>
          <w:p w:rsidR="00000000" w:rsidDel="00000000" w:rsidP="00000000" w:rsidRDefault="00000000" w:rsidRPr="00000000" w14:paraId="00000046">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Reviewing someone else's code</w:t>
            </w:r>
          </w:p>
          <w:p w:rsidR="00000000" w:rsidDel="00000000" w:rsidP="00000000" w:rsidRDefault="00000000" w:rsidRPr="00000000" w14:paraId="00000047">
            <w:pPr>
              <w:spacing w:after="0" w:before="0" w:lineRule="auto"/>
              <w:ind w:left="100" w:firstLine="0"/>
              <w:rPr>
                <w:color w:val="735880"/>
              </w:rPr>
            </w:pPr>
            <w:r w:rsidDel="00000000" w:rsidR="00000000" w:rsidRPr="00000000">
              <w:rPr>
                <w:color w:val="735880"/>
                <w:rtl w:val="0"/>
              </w:rPr>
              <w:t xml:space="preserve">“Here’s what a code review might look like. Once some code has been written, we send it to someone else to look at.”</w:t>
            </w:r>
          </w:p>
          <w:p w:rsidR="00000000" w:rsidDel="00000000" w:rsidP="00000000" w:rsidRDefault="00000000" w:rsidRPr="00000000" w14:paraId="00000048">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49">
            <w:pPr>
              <w:spacing w:after="0" w:before="0" w:lineRule="auto"/>
              <w:ind w:left="100" w:firstLine="0"/>
              <w:rPr>
                <w:color w:val="735880"/>
              </w:rPr>
            </w:pPr>
            <w:r w:rsidDel="00000000" w:rsidR="00000000" w:rsidRPr="00000000">
              <w:rPr>
                <w:color w:val="735880"/>
                <w:rtl w:val="0"/>
              </w:rPr>
              <w:t xml:space="preserve">“They can leave a comment on any line by pressing the +, it’s a bit like Google Docs.”</w:t>
            </w:r>
          </w:p>
          <w:p w:rsidR="00000000" w:rsidDel="00000000" w:rsidP="00000000" w:rsidRDefault="00000000" w:rsidRPr="00000000" w14:paraId="0000004A">
            <w:pPr>
              <w:spacing w:after="0" w:before="0" w:lineRule="auto"/>
              <w:ind w:left="100" w:firstLine="0"/>
              <w:rPr/>
            </w:pPr>
            <w:r w:rsidDel="00000000" w:rsidR="00000000" w:rsidRPr="00000000">
              <w:rPr>
                <w:rtl w:val="0"/>
              </w:rPr>
            </w:r>
          </w:p>
          <w:p w:rsidR="00000000" w:rsidDel="00000000" w:rsidP="00000000" w:rsidRDefault="00000000" w:rsidRPr="00000000" w14:paraId="0000004B">
            <w:pPr>
              <w:spacing w:after="0" w:before="0" w:lineRule="auto"/>
              <w:ind w:left="100" w:firstLine="0"/>
              <w:rPr/>
            </w:pPr>
            <w:r w:rsidDel="00000000" w:rsidR="00000000" w:rsidRPr="00000000">
              <w:rPr>
                <w:rtl w:val="0"/>
              </w:rPr>
            </w:r>
          </w:p>
          <w:p w:rsidR="00000000" w:rsidDel="00000000" w:rsidP="00000000" w:rsidRDefault="00000000" w:rsidRPr="00000000" w14:paraId="0000004C">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Looking at your reviewed code</w:t>
            </w:r>
          </w:p>
          <w:p w:rsidR="00000000" w:rsidDel="00000000" w:rsidP="00000000" w:rsidRDefault="00000000" w:rsidRPr="00000000" w14:paraId="0000004D">
            <w:pPr>
              <w:spacing w:after="0" w:before="0" w:lineRule="auto"/>
              <w:ind w:left="100" w:firstLine="0"/>
              <w:rPr>
                <w:color w:val="735880"/>
              </w:rPr>
            </w:pPr>
            <w:r w:rsidDel="00000000" w:rsidR="00000000" w:rsidRPr="00000000">
              <w:rPr>
                <w:color w:val="735880"/>
                <w:rtl w:val="0"/>
              </w:rPr>
              <w:t xml:space="preserve">“When they’re done, the original developer can see all of the comments and changes requested by the reviewer.”</w:t>
            </w:r>
          </w:p>
          <w:p w:rsidR="00000000" w:rsidDel="00000000" w:rsidP="00000000" w:rsidRDefault="00000000" w:rsidRPr="00000000" w14:paraId="0000004E">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4F">
            <w:pPr>
              <w:spacing w:after="0" w:before="0" w:lineRule="auto"/>
              <w:ind w:left="100" w:firstLine="0"/>
              <w:rPr>
                <w:color w:val="735880"/>
              </w:rPr>
            </w:pPr>
            <w:r w:rsidDel="00000000" w:rsidR="00000000" w:rsidRPr="00000000">
              <w:rPr>
                <w:color w:val="735880"/>
                <w:rtl w:val="0"/>
              </w:rPr>
              <w:t xml:space="preserve">“Look here, we can see that Craig has said there are ‘some code quality issues you might want to address around variable naming’, and it even shows the parts of code where specific comments were made.”</w:t>
            </w:r>
          </w:p>
          <w:p w:rsidR="00000000" w:rsidDel="00000000" w:rsidP="00000000" w:rsidRDefault="00000000" w:rsidRPr="00000000" w14:paraId="00000050">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51">
            <w:pPr>
              <w:spacing w:after="0" w:before="0" w:lineRule="auto"/>
              <w:ind w:left="100" w:firstLine="0"/>
              <w:rPr>
                <w:color w:val="735880"/>
              </w:rPr>
            </w:pPr>
            <w:r w:rsidDel="00000000" w:rsidR="00000000" w:rsidRPr="00000000">
              <w:rPr>
                <w:color w:val="735880"/>
                <w:rtl w:val="0"/>
              </w:rPr>
              <w:t xml:space="preserve">“What I’d do next as the software developer is either reply for more information, or make the changes.”</w:t>
            </w:r>
          </w:p>
          <w:p w:rsidR="00000000" w:rsidDel="00000000" w:rsidP="00000000" w:rsidRDefault="00000000" w:rsidRPr="00000000" w14:paraId="00000052">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53">
            <w:pPr>
              <w:spacing w:after="0" w:before="0" w:lineRule="auto"/>
              <w:ind w:left="100" w:firstLine="0"/>
              <w:rPr>
                <w:color w:val="735880"/>
              </w:rPr>
            </w:pPr>
            <w:r w:rsidDel="00000000" w:rsidR="00000000" w:rsidRPr="00000000">
              <w:rPr>
                <w:color w:val="735880"/>
                <w:rtl w:val="0"/>
              </w:rPr>
              <w:t xml:space="preserve">“Then they get submitted again for review - hopefully this time it’s all positive comments!”</w:t>
            </w:r>
          </w:p>
          <w:p w:rsidR="00000000" w:rsidDel="00000000" w:rsidP="00000000" w:rsidRDefault="00000000" w:rsidRPr="00000000" w14:paraId="00000054">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55">
            <w:pPr>
              <w:spacing w:after="0" w:before="0" w:lineRule="auto"/>
              <w:ind w:left="100" w:firstLine="0"/>
              <w:rPr>
                <w:color w:val="735880"/>
              </w:rPr>
            </w:pPr>
            <w:r w:rsidDel="00000000" w:rsidR="00000000" w:rsidRPr="00000000">
              <w:rPr>
                <w:color w:val="735880"/>
                <w:rtl w:val="0"/>
              </w:rPr>
              <w:t xml:space="preserve">“The developer may not agree with everything that the reviewer has said. For example another reviewer may disagree on the use of emojis here, since emojis might not display correctly on the command line.”</w:t>
            </w:r>
          </w:p>
          <w:p w:rsidR="00000000" w:rsidDel="00000000" w:rsidP="00000000" w:rsidRDefault="00000000" w:rsidRPr="00000000" w14:paraId="00000056">
            <w:pPr>
              <w:spacing w:after="0" w:before="0" w:lineRule="auto"/>
              <w:ind w:left="100" w:firstLine="0"/>
              <w:rPr/>
            </w:pPr>
            <w:r w:rsidDel="00000000" w:rsidR="00000000" w:rsidRPr="00000000">
              <w:rPr>
                <w:rtl w:val="0"/>
              </w:rPr>
            </w:r>
          </w:p>
          <w:p w:rsidR="00000000" w:rsidDel="00000000" w:rsidP="00000000" w:rsidRDefault="00000000" w:rsidRPr="00000000" w14:paraId="00000057">
            <w:pPr>
              <w:spacing w:after="0" w:before="0" w:lineRule="auto"/>
              <w:ind w:left="100" w:firstLine="0"/>
              <w:rPr/>
            </w:pPr>
            <w:r w:rsidDel="00000000" w:rsidR="00000000" w:rsidRPr="00000000">
              <w:rPr>
                <w:rtl w:val="0"/>
              </w:rPr>
            </w:r>
          </w:p>
          <w:p w:rsidR="00000000" w:rsidDel="00000000" w:rsidP="00000000" w:rsidRDefault="00000000" w:rsidRPr="00000000" w14:paraId="00000058">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are we looking for? What makes good code?</w:t>
            </w:r>
          </w:p>
          <w:p w:rsidR="00000000" w:rsidDel="00000000" w:rsidP="00000000" w:rsidRDefault="00000000" w:rsidRPr="00000000" w14:paraId="00000059">
            <w:pPr>
              <w:spacing w:after="0" w:before="0" w:lineRule="auto"/>
              <w:ind w:left="100" w:firstLine="0"/>
              <w:rPr>
                <w:color w:val="735880"/>
              </w:rPr>
            </w:pPr>
            <w:r w:rsidDel="00000000" w:rsidR="00000000" w:rsidRPr="00000000">
              <w:rPr>
                <w:color w:val="735880"/>
                <w:rtl w:val="0"/>
              </w:rPr>
              <w:t xml:space="preserve">“What do you think makes good code? What are we looking for in a code review? What makes good code?”</w:t>
            </w:r>
          </w:p>
          <w:p w:rsidR="00000000" w:rsidDel="00000000" w:rsidP="00000000" w:rsidRDefault="00000000" w:rsidRPr="00000000" w14:paraId="0000005A">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5B">
            <w:pPr>
              <w:spacing w:after="0" w:before="0" w:lineRule="auto"/>
              <w:ind w:left="100" w:firstLine="0"/>
              <w:rPr>
                <w:color w:val="735880"/>
              </w:rPr>
            </w:pPr>
            <w:r w:rsidDel="00000000" w:rsidR="00000000" w:rsidRPr="00000000">
              <w:rPr>
                <w:color w:val="735880"/>
                <w:rtl w:val="0"/>
              </w:rPr>
              <w:t xml:space="preserve">“Take 1 minute to choose your top 3.”</w:t>
            </w:r>
          </w:p>
          <w:p w:rsidR="00000000" w:rsidDel="00000000" w:rsidP="00000000" w:rsidRDefault="00000000" w:rsidRPr="00000000" w14:paraId="0000005C">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5D">
            <w:pPr>
              <w:spacing w:after="0" w:before="0" w:lineRule="auto"/>
              <w:ind w:left="100" w:firstLine="0"/>
              <w:rPr>
                <w:color w:val="735880"/>
              </w:rPr>
            </w:pPr>
            <w:r w:rsidDel="00000000" w:rsidR="00000000" w:rsidRPr="00000000">
              <w:rPr>
                <w:color w:val="735880"/>
                <w:rtl w:val="0"/>
              </w:rPr>
              <w:t xml:space="preserve">“Teacher name, could you time us for a minute?”</w:t>
            </w:r>
          </w:p>
          <w:p w:rsidR="00000000" w:rsidDel="00000000" w:rsidP="00000000" w:rsidRDefault="00000000" w:rsidRPr="00000000" w14:paraId="0000005E">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5F">
            <w:pPr>
              <w:spacing w:after="0" w:before="0" w:lineRule="auto"/>
              <w:ind w:left="100" w:firstLine="0"/>
              <w:rPr>
                <w:color w:val="735880"/>
              </w:rPr>
            </w:pPr>
            <w:r w:rsidDel="00000000" w:rsidR="00000000" w:rsidRPr="00000000">
              <w:rPr>
                <w:color w:val="735880"/>
                <w:rtl w:val="0"/>
              </w:rPr>
              <w:t xml:space="preserve">Okay great, tell us in the chat your top 3!”</w:t>
            </w:r>
          </w:p>
          <w:p w:rsidR="00000000" w:rsidDel="00000000" w:rsidP="00000000" w:rsidRDefault="00000000" w:rsidRPr="00000000" w14:paraId="00000060">
            <w:pPr>
              <w:spacing w:after="0" w:before="0" w:lineRule="auto"/>
              <w:ind w:left="100" w:firstLine="0"/>
              <w:rPr>
                <w:color w:val="e66733"/>
              </w:rPr>
            </w:pPr>
            <w:r w:rsidDel="00000000" w:rsidR="00000000" w:rsidRPr="00000000">
              <w:rPr>
                <w:rtl w:val="0"/>
              </w:rPr>
            </w:r>
          </w:p>
          <w:p w:rsidR="00000000" w:rsidDel="00000000" w:rsidP="00000000" w:rsidRDefault="00000000" w:rsidRPr="00000000" w14:paraId="00000061">
            <w:pPr>
              <w:spacing w:after="0" w:before="0" w:lineRule="auto"/>
              <w:ind w:left="100" w:firstLine="0"/>
              <w:rPr/>
            </w:pPr>
            <w:r w:rsidDel="00000000" w:rsidR="00000000" w:rsidRPr="00000000">
              <w:rPr>
                <w:rtl w:val="0"/>
              </w:rPr>
              <w:t xml:space="preserve">*RESPOND*</w:t>
            </w:r>
          </w:p>
          <w:p w:rsidR="00000000" w:rsidDel="00000000" w:rsidP="00000000" w:rsidRDefault="00000000" w:rsidRPr="00000000" w14:paraId="00000062">
            <w:pPr>
              <w:spacing w:after="0" w:before="0" w:lineRule="auto"/>
              <w:ind w:left="10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3">
            <w:pPr>
              <w:spacing w:after="0" w:before="0" w:lineRule="auto"/>
              <w:ind w:left="10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4">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does Google tell their developers to do?</w:t>
            </w:r>
          </w:p>
          <w:p w:rsidR="00000000" w:rsidDel="00000000" w:rsidP="00000000" w:rsidRDefault="00000000" w:rsidRPr="00000000" w14:paraId="00000065">
            <w:pPr>
              <w:spacing w:after="0" w:before="0" w:lineRule="auto"/>
              <w:ind w:left="100" w:firstLine="0"/>
              <w:rPr>
                <w:color w:val="735880"/>
              </w:rPr>
            </w:pPr>
            <w:r w:rsidDel="00000000" w:rsidR="00000000" w:rsidRPr="00000000">
              <w:rPr>
                <w:color w:val="735880"/>
                <w:rtl w:val="0"/>
              </w:rPr>
              <w:t xml:space="preserve">“Well this is what Google does in a code review. This is the real documentation that Google developers have to follow.”</w:t>
            </w:r>
          </w:p>
          <w:p w:rsidR="00000000" w:rsidDel="00000000" w:rsidP="00000000" w:rsidRDefault="00000000" w:rsidRPr="00000000" w14:paraId="00000066">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67">
            <w:pPr>
              <w:spacing w:after="0" w:before="0" w:lineRule="auto"/>
              <w:ind w:left="100" w:firstLine="0"/>
              <w:rPr>
                <w:color w:val="735880"/>
              </w:rPr>
            </w:pPr>
            <w:r w:rsidDel="00000000" w:rsidR="00000000" w:rsidRPr="00000000">
              <w:rPr>
                <w:color w:val="735880"/>
                <w:rtl w:val="0"/>
              </w:rPr>
              <w:t xml:space="preserve">“Just looking at this list really quickly, they talk about things like “</w:t>
            </w:r>
            <w:r w:rsidDel="00000000" w:rsidR="00000000" w:rsidRPr="00000000">
              <w:rPr>
                <w:i w:val="1"/>
                <w:color w:val="735880"/>
                <w:rtl w:val="0"/>
              </w:rPr>
              <w:t xml:space="preserve">the code is well-designed, the code isn’t more complex than it needs to be, the developer used clear names for everything, comments are clear and useful</w:t>
            </w:r>
            <w:r w:rsidDel="00000000" w:rsidR="00000000" w:rsidRPr="00000000">
              <w:rPr>
                <w:color w:val="735880"/>
                <w:rtl w:val="0"/>
              </w:rPr>
              <w:t xml:space="preserve">””</w:t>
            </w:r>
          </w:p>
          <w:p w:rsidR="00000000" w:rsidDel="00000000" w:rsidP="00000000" w:rsidRDefault="00000000" w:rsidRPr="00000000" w14:paraId="00000068">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69">
            <w:pPr>
              <w:spacing w:after="0" w:before="0" w:lineRule="auto"/>
              <w:ind w:left="100" w:firstLine="0"/>
              <w:rPr>
                <w:color w:val="735880"/>
              </w:rPr>
            </w:pPr>
            <w:r w:rsidDel="00000000" w:rsidR="00000000" w:rsidRPr="00000000">
              <w:rPr>
                <w:color w:val="735880"/>
                <w:rtl w:val="0"/>
              </w:rPr>
              <w:t xml:space="preserve">“Look at the paragraph at the bottom “</w:t>
            </w:r>
            <w:r w:rsidDel="00000000" w:rsidR="00000000" w:rsidRPr="00000000">
              <w:rPr>
                <w:i w:val="1"/>
                <w:color w:val="735880"/>
                <w:rtl w:val="0"/>
              </w:rPr>
              <w:t xml:space="preserve">Make sure to review every line of code you’ve been asked to review, look at the context, make sure you’re improving code health, and complement developers on good things that they do” </w:t>
            </w:r>
            <w:r w:rsidDel="00000000" w:rsidR="00000000" w:rsidRPr="00000000">
              <w:rPr>
                <w:color w:val="735880"/>
                <w:rtl w:val="0"/>
              </w:rPr>
              <w:t xml:space="preserve">It’s not an exam, it’s about helping each other write better code.”</w:t>
            </w:r>
          </w:p>
          <w:p w:rsidR="00000000" w:rsidDel="00000000" w:rsidP="00000000" w:rsidRDefault="00000000" w:rsidRPr="00000000" w14:paraId="0000006A">
            <w:pPr>
              <w:spacing w:after="0" w:before="0" w:lineRule="auto"/>
              <w:ind w:left="100" w:firstLine="0"/>
              <w:rPr>
                <w:color w:val="735880"/>
              </w:rPr>
            </w:pPr>
            <w:r w:rsidDel="00000000" w:rsidR="00000000" w:rsidRPr="00000000">
              <w:rPr>
                <w:rtl w:val="0"/>
              </w:rPr>
            </w:r>
          </w:p>
          <w:p w:rsidR="00000000" w:rsidDel="00000000" w:rsidP="00000000" w:rsidRDefault="00000000" w:rsidRPr="00000000" w14:paraId="0000006B">
            <w:pPr>
              <w:spacing w:after="0" w:before="0" w:lineRule="auto"/>
              <w:ind w:left="100" w:firstLine="0"/>
              <w:rPr>
                <w:color w:val="735880"/>
              </w:rPr>
            </w:pPr>
            <w:r w:rsidDel="00000000" w:rsidR="00000000" w:rsidRPr="00000000">
              <w:rPr>
                <w:color w:val="735880"/>
                <w:rtl w:val="0"/>
              </w:rPr>
              <w:t xml:space="preserve">“It’s not about finding bugs, or how fast it runs, it’s all about making readable code. Which is one </w:t>
            </w:r>
            <w:r w:rsidDel="00000000" w:rsidR="00000000" w:rsidRPr="00000000">
              <w:rPr>
                <w:color w:val="735880"/>
                <w:rtl w:val="0"/>
              </w:rPr>
              <w:t xml:space="preserve">of the most</w:t>
            </w:r>
            <w:r w:rsidDel="00000000" w:rsidR="00000000" w:rsidRPr="00000000">
              <w:rPr>
                <w:color w:val="735880"/>
                <w:rtl w:val="0"/>
              </w:rPr>
              <w:t xml:space="preserve"> important skills you need to be a software developer.”</w:t>
            </w:r>
          </w:p>
          <w:p w:rsidR="00000000" w:rsidDel="00000000" w:rsidP="00000000" w:rsidRDefault="00000000" w:rsidRPr="00000000" w14:paraId="0000006C">
            <w:pPr>
              <w:spacing w:after="0" w:before="0" w:lineRule="auto"/>
              <w:ind w:left="100" w:firstLine="0"/>
              <w:rPr>
                <w:color w:val="e66733"/>
              </w:rPr>
            </w:pPr>
            <w:r w:rsidDel="00000000" w:rsidR="00000000" w:rsidRPr="00000000">
              <w:rPr>
                <w:rtl w:val="0"/>
              </w:rPr>
            </w:r>
          </w:p>
          <w:p w:rsidR="00000000" w:rsidDel="00000000" w:rsidP="00000000" w:rsidRDefault="00000000" w:rsidRPr="00000000" w14:paraId="0000006D">
            <w:pPr>
              <w:spacing w:after="0" w:before="0" w:lineRule="auto"/>
              <w:ind w:left="100" w:firstLine="0"/>
              <w:rPr>
                <w:color w:val="e66733"/>
              </w:rPr>
            </w:pPr>
            <w:r w:rsidDel="00000000" w:rsidR="00000000" w:rsidRPr="00000000">
              <w:rPr>
                <w:rtl w:val="0"/>
              </w:rPr>
            </w:r>
          </w:p>
          <w:p w:rsidR="00000000" w:rsidDel="00000000" w:rsidP="00000000" w:rsidRDefault="00000000" w:rsidRPr="00000000" w14:paraId="0000006E">
            <w:pPr>
              <w:spacing w:after="0" w:before="10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Why does readability matter?</w:t>
            </w:r>
          </w:p>
          <w:p w:rsidR="00000000" w:rsidDel="00000000" w:rsidP="00000000" w:rsidRDefault="00000000" w:rsidRPr="00000000" w14:paraId="0000006F">
            <w:pPr>
              <w:spacing w:after="200" w:before="100" w:lineRule="auto"/>
              <w:ind w:left="100" w:firstLine="0"/>
              <w:rPr>
                <w:color w:val="735880"/>
              </w:rPr>
            </w:pPr>
            <w:r w:rsidDel="00000000" w:rsidR="00000000" w:rsidRPr="00000000">
              <w:rPr>
                <w:color w:val="735880"/>
                <w:rtl w:val="0"/>
              </w:rPr>
              <w:t xml:space="preserve">“Good code is all about readability.”</w:t>
            </w:r>
          </w:p>
          <w:p w:rsidR="00000000" w:rsidDel="00000000" w:rsidP="00000000" w:rsidRDefault="00000000" w:rsidRPr="00000000" w14:paraId="00000070">
            <w:pPr>
              <w:spacing w:after="200" w:before="100" w:lineRule="auto"/>
              <w:ind w:left="100" w:firstLine="0"/>
              <w:rPr>
                <w:color w:val="735880"/>
              </w:rPr>
            </w:pPr>
            <w:r w:rsidDel="00000000" w:rsidR="00000000" w:rsidRPr="00000000">
              <w:rPr>
                <w:color w:val="735880"/>
                <w:rtl w:val="0"/>
              </w:rPr>
              <w:t xml:space="preserve">“Here’s why it matters.”</w:t>
            </w:r>
          </w:p>
          <w:p w:rsidR="00000000" w:rsidDel="00000000" w:rsidP="00000000" w:rsidRDefault="00000000" w:rsidRPr="00000000" w14:paraId="00000071">
            <w:pPr>
              <w:spacing w:after="200" w:before="100" w:lineRule="auto"/>
              <w:ind w:left="100" w:firstLine="0"/>
              <w:rPr>
                <w:color w:val="735880"/>
              </w:rPr>
            </w:pPr>
            <w:r w:rsidDel="00000000" w:rsidR="00000000" w:rsidRPr="00000000">
              <w:rPr>
                <w:color w:val="735880"/>
                <w:rtl w:val="0"/>
              </w:rPr>
              <w:t xml:space="preserve">“If code is readable, and easy to understand - we can find and fix bugs much more easily.”</w:t>
            </w:r>
          </w:p>
          <w:p w:rsidR="00000000" w:rsidDel="00000000" w:rsidP="00000000" w:rsidRDefault="00000000" w:rsidRPr="00000000" w14:paraId="00000072">
            <w:pPr>
              <w:spacing w:after="200" w:before="100" w:lineRule="auto"/>
              <w:ind w:left="100" w:firstLine="0"/>
              <w:rPr>
                <w:color w:val="735880"/>
              </w:rPr>
            </w:pPr>
            <w:r w:rsidDel="00000000" w:rsidR="00000000" w:rsidRPr="00000000">
              <w:rPr>
                <w:color w:val="735880"/>
                <w:rtl w:val="0"/>
              </w:rPr>
              <w:t xml:space="preserve">“We work in teams, so if someone can’t understand it, they can’t contribute!”</w:t>
            </w:r>
          </w:p>
          <w:p w:rsidR="00000000" w:rsidDel="00000000" w:rsidP="00000000" w:rsidRDefault="00000000" w:rsidRPr="00000000" w14:paraId="00000073">
            <w:pPr>
              <w:spacing w:after="200" w:before="100" w:lineRule="auto"/>
              <w:ind w:left="100" w:firstLine="0"/>
              <w:rPr>
                <w:color w:val="735880"/>
              </w:rPr>
            </w:pPr>
            <w:r w:rsidDel="00000000" w:rsidR="00000000" w:rsidRPr="00000000">
              <w:rPr>
                <w:color w:val="735880"/>
                <w:rtl w:val="0"/>
              </w:rPr>
              <w:t xml:space="preserve">“Good code will be around for a long time, so people in future need to be able to extend it, or add new features.”</w:t>
            </w:r>
          </w:p>
          <w:p w:rsidR="00000000" w:rsidDel="00000000" w:rsidP="00000000" w:rsidRDefault="00000000" w:rsidRPr="00000000" w14:paraId="00000074">
            <w:pPr>
              <w:spacing w:after="0" w:before="0" w:lineRule="auto"/>
              <w:ind w:left="100" w:firstLine="0"/>
              <w:rPr>
                <w:color w:val="735880"/>
              </w:rPr>
            </w:pPr>
            <w:r w:rsidDel="00000000" w:rsidR="00000000" w:rsidRPr="00000000">
              <w:rPr>
                <w:color w:val="735880"/>
                <w:rtl w:val="0"/>
              </w:rPr>
              <w:t xml:space="preserve">“Imagine if the code wasn’t readable, we’d end up starting over and over again - that would be slow, and expensive.”</w:t>
            </w:r>
          </w:p>
        </w:tc>
      </w:tr>
      <w:tr>
        <w:trPr>
          <w:cantSplit w:val="0"/>
          <w:trHeight w:val="1560" w:hRule="atLeast"/>
          <w:tblHeader w:val="0"/>
        </w:trPr>
        <w:tc>
          <w:tcPr>
            <w:tcBorders>
              <w:top w:color="000000" w:space="0" w:sz="8" w:val="single"/>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after="80" w:lineRule="auto"/>
              <w:jc w:val="center"/>
              <w:rPr/>
            </w:pPr>
            <w:r w:rsidDel="00000000" w:rsidR="00000000" w:rsidRPr="00000000">
              <w:rPr>
                <w:rtl w:val="0"/>
              </w:rPr>
              <w:t xml:space="preserve">Maximum 5 minutes</w:t>
            </w:r>
          </w:p>
          <w:p w:rsidR="00000000" w:rsidDel="00000000" w:rsidP="00000000" w:rsidRDefault="00000000" w:rsidRPr="00000000" w14:paraId="00000076">
            <w:pPr>
              <w:spacing w:after="0" w:before="20" w:lineRule="auto"/>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7">
            <w:pPr>
              <w:spacing w:after="200" w:before="10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Looking at some code - JavaScript</w:t>
            </w:r>
          </w:p>
          <w:p w:rsidR="00000000" w:rsidDel="00000000" w:rsidP="00000000" w:rsidRDefault="00000000" w:rsidRPr="00000000" w14:paraId="00000078">
            <w:pPr>
              <w:spacing w:after="200" w:before="10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does this do?</w:t>
            </w:r>
          </w:p>
          <w:p w:rsidR="00000000" w:rsidDel="00000000" w:rsidP="00000000" w:rsidRDefault="00000000" w:rsidRPr="00000000" w14:paraId="00000079">
            <w:pPr>
              <w:spacing w:after="200" w:before="100" w:lineRule="auto"/>
              <w:ind w:left="100" w:firstLine="0"/>
              <w:rPr>
                <w:color w:val="735880"/>
              </w:rPr>
            </w:pPr>
            <w:r w:rsidDel="00000000" w:rsidR="00000000" w:rsidRPr="00000000">
              <w:rPr>
                <w:color w:val="735880"/>
                <w:rtl w:val="0"/>
              </w:rPr>
              <w:t xml:space="preserve">“Let’s look at an example of some code.”</w:t>
            </w:r>
          </w:p>
          <w:p w:rsidR="00000000" w:rsidDel="00000000" w:rsidP="00000000" w:rsidRDefault="00000000" w:rsidRPr="00000000" w14:paraId="0000007A">
            <w:pPr>
              <w:spacing w:after="200" w:before="100" w:lineRule="auto"/>
              <w:ind w:left="100" w:firstLine="0"/>
              <w:rPr>
                <w:color w:val="735880"/>
              </w:rPr>
            </w:pPr>
            <w:r w:rsidDel="00000000" w:rsidR="00000000" w:rsidRPr="00000000">
              <w:rPr>
                <w:color w:val="735880"/>
                <w:rtl w:val="0"/>
              </w:rPr>
              <w:t xml:space="preserve">“Have any of you ever used JavaScript before? Tell us in the chat!”</w:t>
            </w:r>
          </w:p>
          <w:p w:rsidR="00000000" w:rsidDel="00000000" w:rsidP="00000000" w:rsidRDefault="00000000" w:rsidRPr="00000000" w14:paraId="0000007B">
            <w:pPr>
              <w:spacing w:after="200" w:before="100" w:lineRule="auto"/>
              <w:ind w:left="100" w:firstLine="0"/>
              <w:rPr>
                <w:color w:val="735880"/>
              </w:rPr>
            </w:pPr>
            <w:r w:rsidDel="00000000" w:rsidR="00000000" w:rsidRPr="00000000">
              <w:rPr>
                <w:rtl w:val="0"/>
              </w:rPr>
              <w:t xml:space="preserve">*RESPOND*</w:t>
            </w:r>
            <w:r w:rsidDel="00000000" w:rsidR="00000000" w:rsidRPr="00000000">
              <w:rPr>
                <w:rtl w:val="0"/>
              </w:rPr>
            </w:r>
          </w:p>
          <w:p w:rsidR="00000000" w:rsidDel="00000000" w:rsidP="00000000" w:rsidRDefault="00000000" w:rsidRPr="00000000" w14:paraId="0000007C">
            <w:pPr>
              <w:spacing w:after="200" w:before="100" w:lineRule="auto"/>
              <w:ind w:left="100" w:firstLine="0"/>
              <w:rPr>
                <w:color w:val="735880"/>
              </w:rPr>
            </w:pPr>
            <w:r w:rsidDel="00000000" w:rsidR="00000000" w:rsidRPr="00000000">
              <w:rPr>
                <w:color w:val="735880"/>
                <w:rtl w:val="0"/>
              </w:rPr>
              <w:t xml:space="preserve">“If code is well written, we should be able to understand it, even if we don’t know the language.”</w:t>
            </w:r>
          </w:p>
          <w:p w:rsidR="00000000" w:rsidDel="00000000" w:rsidP="00000000" w:rsidRDefault="00000000" w:rsidRPr="00000000" w14:paraId="0000007D">
            <w:pPr>
              <w:spacing w:after="200" w:before="100" w:lineRule="auto"/>
              <w:ind w:left="100" w:firstLine="0"/>
              <w:rPr>
                <w:color w:val="735880"/>
              </w:rPr>
            </w:pPr>
            <w:r w:rsidDel="00000000" w:rsidR="00000000" w:rsidRPr="00000000">
              <w:rPr>
                <w:color w:val="735880"/>
                <w:rtl w:val="0"/>
              </w:rPr>
              <w:t xml:space="preserve">“What do you think this code does? Leave a message in the chat.”</w:t>
            </w:r>
          </w:p>
          <w:p w:rsidR="00000000" w:rsidDel="00000000" w:rsidP="00000000" w:rsidRDefault="00000000" w:rsidRPr="00000000" w14:paraId="0000007E">
            <w:pPr>
              <w:spacing w:after="200" w:before="100" w:lineRule="auto"/>
              <w:ind w:left="100" w:firstLine="0"/>
              <w:rPr>
                <w:color w:val="735880"/>
              </w:rPr>
            </w:pPr>
            <w:r w:rsidDel="00000000" w:rsidR="00000000" w:rsidRPr="00000000">
              <w:rPr>
                <w:color w:val="735880"/>
                <w:rtl w:val="0"/>
              </w:rPr>
              <w:t xml:space="preserve">“Do you think it’s good code? It has comments, it’s spaced out.”</w:t>
            </w:r>
          </w:p>
          <w:p w:rsidR="00000000" w:rsidDel="00000000" w:rsidP="00000000" w:rsidRDefault="00000000" w:rsidRPr="00000000" w14:paraId="0000007F">
            <w:pPr>
              <w:spacing w:after="200" w:before="100" w:lineRule="auto"/>
              <w:ind w:left="100" w:firstLine="0"/>
              <w:rPr/>
            </w:pPr>
            <w:r w:rsidDel="00000000" w:rsidR="00000000" w:rsidRPr="00000000">
              <w:rPr>
                <w:rtl w:val="0"/>
              </w:rPr>
              <w:t xml:space="preserve">*RESPOND*</w:t>
            </w:r>
          </w:p>
          <w:p w:rsidR="00000000" w:rsidDel="00000000" w:rsidP="00000000" w:rsidRDefault="00000000" w:rsidRPr="00000000" w14:paraId="00000080">
            <w:pPr>
              <w:spacing w:after="200" w:before="100" w:lineRule="auto"/>
              <w:ind w:left="100" w:firstLine="0"/>
              <w:rPr>
                <w:color w:val="735880"/>
              </w:rPr>
            </w:pPr>
            <w:r w:rsidDel="00000000" w:rsidR="00000000" w:rsidRPr="00000000">
              <w:rPr>
                <w:color w:val="735880"/>
                <w:rtl w:val="0"/>
              </w:rPr>
              <w:t xml:space="preserve">“I’d say this code could be better, we don’t know what it’s converting to, do we? What is the data_in? And what is the data_out? We just don’t know the context.”</w:t>
            </w:r>
          </w:p>
          <w:p w:rsidR="00000000" w:rsidDel="00000000" w:rsidP="00000000" w:rsidRDefault="00000000" w:rsidRPr="00000000" w14:paraId="00000081">
            <w:pPr>
              <w:spacing w:after="200" w:before="100" w:lineRule="auto"/>
              <w:ind w:left="100" w:firstLine="0"/>
              <w:rPr>
                <w:color w:val="e66733"/>
              </w:rPr>
            </w:pPr>
            <w:r w:rsidDel="00000000" w:rsidR="00000000" w:rsidRPr="00000000">
              <w:rPr>
                <w:rtl w:val="0"/>
              </w:rPr>
            </w:r>
          </w:p>
          <w:p w:rsidR="00000000" w:rsidDel="00000000" w:rsidP="00000000" w:rsidRDefault="00000000" w:rsidRPr="00000000" w14:paraId="00000082">
            <w:pPr>
              <w:spacing w:after="200" w:before="10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if it was more readable?</w:t>
            </w:r>
          </w:p>
          <w:p w:rsidR="00000000" w:rsidDel="00000000" w:rsidP="00000000" w:rsidRDefault="00000000" w:rsidRPr="00000000" w14:paraId="00000083">
            <w:pPr>
              <w:spacing w:after="200" w:before="100" w:lineRule="auto"/>
              <w:ind w:left="100" w:firstLine="0"/>
              <w:rPr>
                <w:color w:val="735880"/>
              </w:rPr>
            </w:pPr>
            <w:r w:rsidDel="00000000" w:rsidR="00000000" w:rsidRPr="00000000">
              <w:rPr>
                <w:color w:val="735880"/>
                <w:rtl w:val="0"/>
              </w:rPr>
              <w:t xml:space="preserve">“Here’s the code again, but with different variable names.”</w:t>
            </w:r>
          </w:p>
          <w:p w:rsidR="00000000" w:rsidDel="00000000" w:rsidP="00000000" w:rsidRDefault="00000000" w:rsidRPr="00000000" w14:paraId="00000084">
            <w:pPr>
              <w:spacing w:after="200" w:before="100" w:lineRule="auto"/>
              <w:ind w:left="100" w:firstLine="0"/>
              <w:rPr>
                <w:color w:val="735880"/>
              </w:rPr>
            </w:pPr>
            <w:r w:rsidDel="00000000" w:rsidR="00000000" w:rsidRPr="00000000">
              <w:rPr>
                <w:color w:val="735880"/>
                <w:rtl w:val="0"/>
              </w:rPr>
              <w:t xml:space="preserve">“Tell me in the chat what the program does, is it what you expected?”</w:t>
            </w:r>
          </w:p>
          <w:p w:rsidR="00000000" w:rsidDel="00000000" w:rsidP="00000000" w:rsidRDefault="00000000" w:rsidRPr="00000000" w14:paraId="00000085">
            <w:pPr>
              <w:spacing w:after="200" w:before="100" w:lineRule="auto"/>
              <w:ind w:left="100" w:firstLine="0"/>
              <w:rPr>
                <w:color w:val="735880"/>
              </w:rPr>
            </w:pPr>
            <w:r w:rsidDel="00000000" w:rsidR="00000000" w:rsidRPr="00000000">
              <w:rPr>
                <w:rtl w:val="0"/>
              </w:rPr>
              <w:t xml:space="preserve">*RESPOND*</w:t>
            </w:r>
            <w:r w:rsidDel="00000000" w:rsidR="00000000" w:rsidRPr="00000000">
              <w:rPr>
                <w:rtl w:val="0"/>
              </w:rPr>
            </w:r>
          </w:p>
          <w:p w:rsidR="00000000" w:rsidDel="00000000" w:rsidP="00000000" w:rsidRDefault="00000000" w:rsidRPr="00000000" w14:paraId="00000086">
            <w:pPr>
              <w:spacing w:after="200" w:before="100" w:lineRule="auto"/>
              <w:ind w:left="100" w:firstLine="0"/>
              <w:rPr>
                <w:color w:val="735880"/>
              </w:rPr>
            </w:pPr>
            <w:r w:rsidDel="00000000" w:rsidR="00000000" w:rsidRPr="00000000">
              <w:rPr>
                <w:color w:val="735880"/>
                <w:rtl w:val="0"/>
              </w:rPr>
              <w:t xml:space="preserve">“Do you think you’d now be able to change it to convert kilometres to metres, or anything else?”</w:t>
            </w:r>
          </w:p>
        </w:tc>
      </w:tr>
      <w:tr>
        <w:trPr>
          <w:cantSplit w:val="0"/>
          <w:trHeight w:val="1560" w:hRule="atLeast"/>
          <w:tblHeader w:val="0"/>
        </w:trPr>
        <w:tc>
          <w:tcPr>
            <w:tcBorders>
              <w:top w:color="000000" w:space="0" w:sz="8" w:val="single"/>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after="80" w:lineRule="auto"/>
              <w:jc w:val="center"/>
              <w:rPr/>
            </w:pPr>
            <w:r w:rsidDel="00000000" w:rsidR="00000000" w:rsidRPr="00000000">
              <w:rPr>
                <w:rtl w:val="0"/>
              </w:rPr>
              <w:t xml:space="preserve">Maximum 5 minutes</w:t>
            </w:r>
          </w:p>
          <w:p w:rsidR="00000000" w:rsidDel="00000000" w:rsidP="00000000" w:rsidRDefault="00000000" w:rsidRPr="00000000" w14:paraId="00000088">
            <w:pPr>
              <w:spacing w:after="80" w:before="20" w:lineRule="auto"/>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spacing w:after="200" w:before="10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Looking at some code - Swift</w:t>
            </w:r>
          </w:p>
          <w:p w:rsidR="00000000" w:rsidDel="00000000" w:rsidP="00000000" w:rsidRDefault="00000000" w:rsidRPr="00000000" w14:paraId="0000008A">
            <w:pPr>
              <w:spacing w:after="200" w:before="10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does this do?</w:t>
            </w:r>
          </w:p>
          <w:p w:rsidR="00000000" w:rsidDel="00000000" w:rsidP="00000000" w:rsidRDefault="00000000" w:rsidRPr="00000000" w14:paraId="0000008B">
            <w:pPr>
              <w:spacing w:after="200" w:before="100" w:lineRule="auto"/>
              <w:rPr>
                <w:color w:val="735880"/>
              </w:rPr>
            </w:pPr>
            <w:r w:rsidDel="00000000" w:rsidR="00000000" w:rsidRPr="00000000">
              <w:rPr>
                <w:color w:val="735880"/>
                <w:rtl w:val="0"/>
              </w:rPr>
              <w:t xml:space="preserve">“Let’s look at one more example.”</w:t>
            </w:r>
          </w:p>
          <w:p w:rsidR="00000000" w:rsidDel="00000000" w:rsidP="00000000" w:rsidRDefault="00000000" w:rsidRPr="00000000" w14:paraId="0000008C">
            <w:pPr>
              <w:spacing w:after="200" w:before="100" w:lineRule="auto"/>
              <w:rPr>
                <w:color w:val="735880"/>
              </w:rPr>
            </w:pPr>
            <w:r w:rsidDel="00000000" w:rsidR="00000000" w:rsidRPr="00000000">
              <w:rPr>
                <w:color w:val="735880"/>
                <w:rtl w:val="0"/>
              </w:rPr>
              <w:t xml:space="preserve">“Have any of you ever heard of Swift? It’s what apps and programs for Apple devices are made in.”</w:t>
            </w:r>
          </w:p>
          <w:p w:rsidR="00000000" w:rsidDel="00000000" w:rsidP="00000000" w:rsidRDefault="00000000" w:rsidRPr="00000000" w14:paraId="0000008D">
            <w:pPr>
              <w:spacing w:after="200" w:before="100" w:lineRule="auto"/>
              <w:rPr>
                <w:color w:val="735880"/>
              </w:rPr>
            </w:pPr>
            <w:r w:rsidDel="00000000" w:rsidR="00000000" w:rsidRPr="00000000">
              <w:rPr>
                <w:color w:val="735880"/>
                <w:rtl w:val="0"/>
              </w:rPr>
              <w:t xml:space="preserve">“What do you think this code does? Leave a message in the chat.”</w:t>
            </w:r>
          </w:p>
          <w:p w:rsidR="00000000" w:rsidDel="00000000" w:rsidP="00000000" w:rsidRDefault="00000000" w:rsidRPr="00000000" w14:paraId="0000008E">
            <w:pPr>
              <w:spacing w:after="200" w:before="100" w:lineRule="auto"/>
              <w:rPr>
                <w:color w:val="735880"/>
              </w:rPr>
            </w:pPr>
            <w:r w:rsidDel="00000000" w:rsidR="00000000" w:rsidRPr="00000000">
              <w:rPr>
                <w:rtl w:val="0"/>
              </w:rPr>
              <w:t xml:space="preserve">*RESPOND*</w:t>
            </w:r>
            <w:r w:rsidDel="00000000" w:rsidR="00000000" w:rsidRPr="00000000">
              <w:rPr>
                <w:rtl w:val="0"/>
              </w:rPr>
            </w:r>
          </w:p>
          <w:p w:rsidR="00000000" w:rsidDel="00000000" w:rsidP="00000000" w:rsidRDefault="00000000" w:rsidRPr="00000000" w14:paraId="0000008F">
            <w:pPr>
              <w:spacing w:after="200" w:before="100" w:lineRule="auto"/>
              <w:rPr>
                <w:color w:val="e66733"/>
              </w:rPr>
            </w:pPr>
            <w:r w:rsidDel="00000000" w:rsidR="00000000" w:rsidRPr="00000000">
              <w:rPr>
                <w:rtl w:val="0"/>
              </w:rPr>
            </w:r>
          </w:p>
          <w:p w:rsidR="00000000" w:rsidDel="00000000" w:rsidP="00000000" w:rsidRDefault="00000000" w:rsidRPr="00000000" w14:paraId="00000090">
            <w:pPr>
              <w:spacing w:after="200" w:before="10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if it was more readable?</w:t>
            </w:r>
          </w:p>
          <w:p w:rsidR="00000000" w:rsidDel="00000000" w:rsidP="00000000" w:rsidRDefault="00000000" w:rsidRPr="00000000" w14:paraId="00000091">
            <w:pPr>
              <w:spacing w:after="200" w:before="100" w:lineRule="auto"/>
              <w:rPr>
                <w:color w:val="735880"/>
              </w:rPr>
            </w:pPr>
            <w:r w:rsidDel="00000000" w:rsidR="00000000" w:rsidRPr="00000000">
              <w:rPr>
                <w:color w:val="735880"/>
                <w:rtl w:val="0"/>
              </w:rPr>
              <w:t xml:space="preserve">“You can read this code out loud, it makes sense!”</w:t>
            </w:r>
          </w:p>
          <w:p w:rsidR="00000000" w:rsidDel="00000000" w:rsidP="00000000" w:rsidRDefault="00000000" w:rsidRPr="00000000" w14:paraId="00000092">
            <w:pPr>
              <w:spacing w:after="200" w:before="100" w:lineRule="auto"/>
              <w:rPr>
                <w:color w:val="735880"/>
              </w:rPr>
            </w:pPr>
            <w:r w:rsidDel="00000000" w:rsidR="00000000" w:rsidRPr="00000000">
              <w:rPr>
                <w:color w:val="735880"/>
                <w:rtl w:val="0"/>
              </w:rPr>
              <w:t xml:space="preserve">“It’s the same code, but with better variable names, it’s just like English. Good code should be what we call self-documenting, we try to write code that is so clear, it doesn’t even need comments to explain what’s going on.”</w:t>
            </w:r>
          </w:p>
          <w:p w:rsidR="00000000" w:rsidDel="00000000" w:rsidP="00000000" w:rsidRDefault="00000000" w:rsidRPr="00000000" w14:paraId="00000093">
            <w:pPr>
              <w:spacing w:after="200" w:before="100" w:lineRule="auto"/>
              <w:rPr>
                <w:color w:val="735880"/>
              </w:rPr>
            </w:pPr>
            <w:r w:rsidDel="00000000" w:rsidR="00000000" w:rsidRPr="00000000">
              <w:rPr>
                <w:color w:val="735880"/>
                <w:rtl w:val="0"/>
              </w:rPr>
              <w:t xml:space="preserve">“If you needed to change the welcome message, could you do it? What line would you edit?”</w:t>
            </w:r>
          </w:p>
          <w:p w:rsidR="00000000" w:rsidDel="00000000" w:rsidP="00000000" w:rsidRDefault="00000000" w:rsidRPr="00000000" w14:paraId="00000094">
            <w:pPr>
              <w:spacing w:after="200" w:before="100" w:lineRule="auto"/>
              <w:rPr>
                <w:color w:val="735880"/>
              </w:rPr>
            </w:pPr>
            <w:r w:rsidDel="00000000" w:rsidR="00000000" w:rsidRPr="00000000">
              <w:rPr>
                <w:rtl w:val="0"/>
              </w:rPr>
              <w:t xml:space="preserve">*RESPOND*</w:t>
            </w:r>
            <w:r w:rsidDel="00000000" w:rsidR="00000000" w:rsidRPr="00000000">
              <w:rPr>
                <w:rtl w:val="0"/>
              </w:rPr>
            </w:r>
          </w:p>
        </w:tc>
      </w:tr>
      <w:tr>
        <w:trPr>
          <w:cantSplit w:val="0"/>
          <w:trHeight w:val="1560" w:hRule="atLeast"/>
          <w:tblHeader w:val="0"/>
        </w:trPr>
        <w:tc>
          <w:tcPr>
            <w:tcBorders>
              <w:top w:color="000000" w:space="0" w:sz="8" w:val="single"/>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after="80" w:lineRule="auto"/>
              <w:jc w:val="center"/>
              <w:rPr/>
            </w:pPr>
            <w:r w:rsidDel="00000000" w:rsidR="00000000" w:rsidRPr="00000000">
              <w:rPr>
                <w:rtl w:val="0"/>
              </w:rPr>
              <w:t xml:space="preserve">Maximum 10 minutes</w:t>
            </w:r>
          </w:p>
          <w:p w:rsidR="00000000" w:rsidDel="00000000" w:rsidP="00000000" w:rsidRDefault="00000000" w:rsidRPr="00000000" w14:paraId="00000096">
            <w:pPr>
              <w:spacing w:after="80" w:before="20" w:lineRule="auto"/>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after="0" w:before="10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HANDS-ON CODE REVIEW</w:t>
            </w:r>
          </w:p>
          <w:p w:rsidR="00000000" w:rsidDel="00000000" w:rsidP="00000000" w:rsidRDefault="00000000" w:rsidRPr="00000000" w14:paraId="00000098">
            <w:pPr>
              <w:spacing w:after="0" w:before="100" w:lineRule="auto"/>
              <w:ind w:left="100" w:firstLine="0"/>
              <w:rPr/>
            </w:pPr>
            <w:r w:rsidDel="00000000" w:rsidR="00000000" w:rsidRPr="00000000">
              <w:rPr>
                <w:rFonts w:ascii="Montserrat" w:cs="Montserrat" w:eastAsia="Montserrat" w:hAnsi="Montserrat"/>
                <w:b w:val="1"/>
                <w:rtl w:val="0"/>
              </w:rPr>
              <w:t xml:space="preserve">Guess a word</w:t>
            </w:r>
            <w:r w:rsidDel="00000000" w:rsidR="00000000" w:rsidRPr="00000000">
              <w:rPr>
                <w:rtl w:val="0"/>
              </w:rPr>
            </w:r>
          </w:p>
          <w:p w:rsidR="00000000" w:rsidDel="00000000" w:rsidP="00000000" w:rsidRDefault="00000000" w:rsidRPr="00000000" w14:paraId="00000099">
            <w:pPr>
              <w:spacing w:after="0" w:before="100" w:line="360" w:lineRule="auto"/>
              <w:ind w:left="100" w:firstLine="0"/>
              <w:rPr>
                <w:color w:val="735880"/>
              </w:rPr>
            </w:pPr>
            <w:r w:rsidDel="00000000" w:rsidR="00000000" w:rsidRPr="00000000">
              <w:rPr>
                <w:color w:val="735880"/>
                <w:rtl w:val="0"/>
              </w:rPr>
              <w:t xml:space="preserve">“Let’s do a code review together.”</w:t>
            </w:r>
          </w:p>
          <w:p w:rsidR="00000000" w:rsidDel="00000000" w:rsidP="00000000" w:rsidRDefault="00000000" w:rsidRPr="00000000" w14:paraId="0000009A">
            <w:pPr>
              <w:spacing w:after="0" w:before="100" w:line="360" w:lineRule="auto"/>
              <w:ind w:left="100" w:firstLine="0"/>
              <w:rPr>
                <w:color w:val="735880"/>
              </w:rPr>
            </w:pPr>
            <w:r w:rsidDel="00000000" w:rsidR="00000000" w:rsidRPr="00000000">
              <w:rPr>
                <w:color w:val="735880"/>
                <w:rtl w:val="0"/>
              </w:rPr>
              <w:t xml:space="preserve">“We’ve got a small Python program that a developer has sent for code review. They’ve told us it works, and sent these rules along with the code.”</w:t>
            </w:r>
          </w:p>
          <w:p w:rsidR="00000000" w:rsidDel="00000000" w:rsidP="00000000" w:rsidRDefault="00000000" w:rsidRPr="00000000" w14:paraId="0000009B">
            <w:pPr>
              <w:spacing w:after="0" w:before="100" w:line="360" w:lineRule="auto"/>
              <w:ind w:left="100" w:firstLine="0"/>
              <w:rPr>
                <w:color w:val="e66733"/>
              </w:rPr>
            </w:pPr>
            <w:r w:rsidDel="00000000" w:rsidR="00000000" w:rsidRPr="00000000">
              <w:rPr>
                <w:rtl w:val="0"/>
              </w:rPr>
            </w:r>
          </w:p>
          <w:p w:rsidR="00000000" w:rsidDel="00000000" w:rsidP="00000000" w:rsidRDefault="00000000" w:rsidRPr="00000000" w14:paraId="0000009C">
            <w:pPr>
              <w:numPr>
                <w:ilvl w:val="0"/>
                <w:numId w:val="4"/>
              </w:numPr>
              <w:spacing w:after="0" w:afterAutospacing="0" w:before="100" w:line="360" w:lineRule="auto"/>
              <w:ind w:left="720" w:hanging="360"/>
              <w:rPr>
                <w:u w:val="none"/>
              </w:rPr>
            </w:pPr>
            <w:r w:rsidDel="00000000" w:rsidR="00000000" w:rsidRPr="00000000">
              <w:rPr>
                <w:rtl w:val="0"/>
              </w:rPr>
              <w:t xml:space="preserve">Read the gameplay description</w:t>
            </w:r>
          </w:p>
          <w:p w:rsidR="00000000" w:rsidDel="00000000" w:rsidP="00000000" w:rsidRDefault="00000000" w:rsidRPr="00000000" w14:paraId="0000009D">
            <w:pPr>
              <w:numPr>
                <w:ilvl w:val="0"/>
                <w:numId w:val="4"/>
              </w:numPr>
              <w:spacing w:after="0" w:afterAutospacing="0" w:before="0" w:beforeAutospacing="0" w:line="360" w:lineRule="auto"/>
              <w:ind w:left="720" w:hanging="360"/>
              <w:rPr>
                <w:u w:val="none"/>
              </w:rPr>
            </w:pPr>
            <w:r w:rsidDel="00000000" w:rsidR="00000000" w:rsidRPr="00000000">
              <w:rPr>
                <w:rtl w:val="0"/>
              </w:rPr>
              <w:t xml:space="preserve">Open Trinket and screen share </w:t>
            </w:r>
            <w:hyperlink r:id="rId14">
              <w:r w:rsidDel="00000000" w:rsidR="00000000" w:rsidRPr="00000000">
                <w:rPr>
                  <w:color w:val="1155cc"/>
                  <w:u w:val="single"/>
                  <w:rtl w:val="0"/>
                </w:rPr>
                <w:t xml:space="preserve">https://trinket.io/python/6b3aa9d269</w:t>
              </w:r>
            </w:hyperlink>
            <w:r w:rsidDel="00000000" w:rsidR="00000000" w:rsidRPr="00000000">
              <w:rPr>
                <w:rtl w:val="0"/>
              </w:rPr>
            </w:r>
          </w:p>
          <w:p w:rsidR="00000000" w:rsidDel="00000000" w:rsidP="00000000" w:rsidRDefault="00000000" w:rsidRPr="00000000" w14:paraId="0000009E">
            <w:pPr>
              <w:numPr>
                <w:ilvl w:val="1"/>
                <w:numId w:val="4"/>
              </w:numPr>
              <w:spacing w:after="0" w:afterAutospacing="0" w:before="0" w:beforeAutospacing="0" w:line="360" w:lineRule="auto"/>
              <w:ind w:left="1440" w:hanging="360"/>
              <w:rPr>
                <w:u w:val="none"/>
              </w:rPr>
            </w:pPr>
            <w:r w:rsidDel="00000000" w:rsidR="00000000" w:rsidRPr="00000000">
              <w:rPr>
                <w:rtl w:val="0"/>
              </w:rPr>
              <w:t xml:space="preserve">Screenshots (slides 18/19) are provided incase of access issue</w:t>
            </w:r>
            <w:r w:rsidDel="00000000" w:rsidR="00000000" w:rsidRPr="00000000">
              <w:rPr>
                <w:rtl w:val="0"/>
              </w:rPr>
            </w:r>
          </w:p>
          <w:p w:rsidR="00000000" w:rsidDel="00000000" w:rsidP="00000000" w:rsidRDefault="00000000" w:rsidRPr="00000000" w14:paraId="0000009F">
            <w:pPr>
              <w:numPr>
                <w:ilvl w:val="0"/>
                <w:numId w:val="4"/>
              </w:numPr>
              <w:spacing w:after="0" w:before="0" w:beforeAutospacing="0" w:line="360" w:lineRule="auto"/>
              <w:ind w:left="720" w:hanging="360"/>
              <w:rPr>
                <w:u w:val="none"/>
              </w:rPr>
            </w:pPr>
            <w:r w:rsidDel="00000000" w:rsidR="00000000" w:rsidRPr="00000000">
              <w:rPr>
                <w:rtl w:val="0"/>
              </w:rPr>
              <w:t xml:space="preserve">Run the code, and play the game together to make sure it’s working</w:t>
            </w:r>
          </w:p>
          <w:p w:rsidR="00000000" w:rsidDel="00000000" w:rsidP="00000000" w:rsidRDefault="00000000" w:rsidRPr="00000000" w14:paraId="000000A0">
            <w:pPr>
              <w:spacing w:after="0" w:before="100" w:line="360" w:lineRule="auto"/>
              <w:ind w:left="100" w:firstLine="0"/>
              <w:rPr>
                <w:color w:val="e66733"/>
              </w:rPr>
            </w:pPr>
            <w:r w:rsidDel="00000000" w:rsidR="00000000" w:rsidRPr="00000000">
              <w:rPr>
                <w:rtl w:val="0"/>
              </w:rPr>
            </w:r>
          </w:p>
          <w:p w:rsidR="00000000" w:rsidDel="00000000" w:rsidP="00000000" w:rsidRDefault="00000000" w:rsidRPr="00000000" w14:paraId="000000A1">
            <w:pPr>
              <w:spacing w:after="0" w:before="100" w:line="360" w:lineRule="auto"/>
              <w:ind w:left="100" w:firstLine="0"/>
              <w:rPr>
                <w:color w:val="735880"/>
              </w:rPr>
            </w:pPr>
            <w:r w:rsidDel="00000000" w:rsidR="00000000" w:rsidRPr="00000000">
              <w:rPr>
                <w:color w:val="735880"/>
                <w:rtl w:val="0"/>
              </w:rPr>
              <w:t xml:space="preserve">“Imagine this is a code review, and you’re the reviewer. In the chat tell us what comments you’d make. Tell us: the line number, and your comment”</w:t>
            </w:r>
          </w:p>
          <w:p w:rsidR="00000000" w:rsidDel="00000000" w:rsidP="00000000" w:rsidRDefault="00000000" w:rsidRPr="00000000" w14:paraId="000000A2">
            <w:pPr>
              <w:spacing w:after="0" w:before="100" w:line="360" w:lineRule="auto"/>
              <w:ind w:left="100" w:firstLine="0"/>
              <w:rPr>
                <w:color w:val="e66733"/>
              </w:rPr>
            </w:pPr>
            <w:r w:rsidDel="00000000" w:rsidR="00000000" w:rsidRPr="00000000">
              <w:rPr>
                <w:rtl w:val="0"/>
              </w:rPr>
            </w:r>
          </w:p>
          <w:p w:rsidR="00000000" w:rsidDel="00000000" w:rsidP="00000000" w:rsidRDefault="00000000" w:rsidRPr="00000000" w14:paraId="000000A3">
            <w:pPr>
              <w:spacing w:after="0" w:before="100" w:line="360" w:lineRule="auto"/>
              <w:ind w:left="100" w:firstLine="0"/>
              <w:rPr/>
            </w:pPr>
            <w:r w:rsidDel="00000000" w:rsidR="00000000" w:rsidRPr="00000000">
              <w:rPr>
                <w:rtl w:val="0"/>
              </w:rPr>
              <w:t xml:space="preserve">*DISCUSS THEIR SUGGESTIONS AND MAKE CHANGES*</w:t>
            </w:r>
          </w:p>
          <w:p w:rsidR="00000000" w:rsidDel="00000000" w:rsidP="00000000" w:rsidRDefault="00000000" w:rsidRPr="00000000" w14:paraId="000000A4">
            <w:pPr>
              <w:spacing w:after="0" w:before="100" w:line="360" w:lineRule="auto"/>
              <w:ind w:left="100" w:firstLine="0"/>
              <w:rPr>
                <w:color w:val="e66733"/>
              </w:rPr>
            </w:pPr>
            <w:r w:rsidDel="00000000" w:rsidR="00000000" w:rsidRPr="00000000">
              <w:rPr>
                <w:rtl w:val="0"/>
              </w:rPr>
            </w:r>
          </w:p>
          <w:p w:rsidR="00000000" w:rsidDel="00000000" w:rsidP="00000000" w:rsidRDefault="00000000" w:rsidRPr="00000000" w14:paraId="000000A5">
            <w:pPr>
              <w:spacing w:after="0" w:before="100" w:line="360" w:lineRule="auto"/>
              <w:ind w:left="100" w:firstLine="0"/>
              <w:rPr/>
            </w:pPr>
            <w:r w:rsidDel="00000000" w:rsidR="00000000" w:rsidRPr="00000000">
              <w:rPr>
                <w:rtl w:val="0"/>
              </w:rPr>
              <w:t xml:space="preserve">Some examples, these changes could improve the readability of the code by using more </w:t>
            </w:r>
            <w:r w:rsidDel="00000000" w:rsidR="00000000" w:rsidRPr="00000000">
              <w:rPr>
                <w:rtl w:val="0"/>
              </w:rPr>
              <w:t xml:space="preserve">meaningful</w:t>
            </w:r>
            <w:r w:rsidDel="00000000" w:rsidR="00000000" w:rsidRPr="00000000">
              <w:rPr>
                <w:rtl w:val="0"/>
              </w:rPr>
              <w:t xml:space="preserve"> variable names:</w:t>
            </w:r>
          </w:p>
          <w:p w:rsidR="00000000" w:rsidDel="00000000" w:rsidP="00000000" w:rsidRDefault="00000000" w:rsidRPr="00000000" w14:paraId="000000A6">
            <w:pPr>
              <w:numPr>
                <w:ilvl w:val="0"/>
                <w:numId w:val="2"/>
              </w:numPr>
              <w:spacing w:after="0" w:afterAutospacing="0" w:before="100" w:line="360" w:lineRule="auto"/>
              <w:ind w:left="720" w:hanging="360"/>
              <w:rPr>
                <w:u w:val="none"/>
              </w:rPr>
            </w:pPr>
            <w:r w:rsidDel="00000000" w:rsidR="00000000" w:rsidRPr="00000000">
              <w:rPr>
                <w:rtl w:val="0"/>
              </w:rPr>
              <w:t xml:space="preserve">w -&gt; mystery_word</w:t>
            </w:r>
          </w:p>
          <w:p w:rsidR="00000000" w:rsidDel="00000000" w:rsidP="00000000" w:rsidRDefault="00000000" w:rsidRPr="00000000" w14:paraId="000000A7">
            <w:pPr>
              <w:numPr>
                <w:ilvl w:val="0"/>
                <w:numId w:val="2"/>
              </w:numPr>
              <w:spacing w:after="0" w:afterAutospacing="0" w:before="0" w:beforeAutospacing="0" w:line="360" w:lineRule="auto"/>
              <w:ind w:left="720" w:hanging="360"/>
              <w:rPr>
                <w:u w:val="none"/>
              </w:rPr>
            </w:pPr>
            <w:r w:rsidDel="00000000" w:rsidR="00000000" w:rsidRPr="00000000">
              <w:rPr>
                <w:rtl w:val="0"/>
              </w:rPr>
              <w:t xml:space="preserve">uw -&gt; solved_so_far</w:t>
            </w:r>
          </w:p>
          <w:p w:rsidR="00000000" w:rsidDel="00000000" w:rsidP="00000000" w:rsidRDefault="00000000" w:rsidRPr="00000000" w14:paraId="000000A8">
            <w:pPr>
              <w:numPr>
                <w:ilvl w:val="0"/>
                <w:numId w:val="2"/>
              </w:numPr>
              <w:spacing w:after="0" w:afterAutospacing="0" w:before="0" w:beforeAutospacing="0" w:line="360" w:lineRule="auto"/>
              <w:ind w:left="720" w:hanging="360"/>
              <w:rPr>
                <w:u w:val="none"/>
              </w:rPr>
            </w:pPr>
            <w:r w:rsidDel="00000000" w:rsidR="00000000" w:rsidRPr="00000000">
              <w:rPr>
                <w:rtl w:val="0"/>
              </w:rPr>
              <w:t xml:space="preserve">counter -&gt; guesses_taken</w:t>
            </w:r>
          </w:p>
          <w:p w:rsidR="00000000" w:rsidDel="00000000" w:rsidP="00000000" w:rsidRDefault="00000000" w:rsidRPr="00000000" w14:paraId="000000A9">
            <w:pPr>
              <w:numPr>
                <w:ilvl w:val="0"/>
                <w:numId w:val="2"/>
              </w:numPr>
              <w:spacing w:after="0" w:before="0" w:beforeAutospacing="0" w:line="360" w:lineRule="auto"/>
              <w:ind w:left="720" w:hanging="360"/>
              <w:rPr>
                <w:u w:val="none"/>
              </w:rPr>
            </w:pPr>
            <w:r w:rsidDel="00000000" w:rsidR="00000000" w:rsidRPr="00000000">
              <w:rPr>
                <w:rtl w:val="0"/>
              </w:rPr>
              <w:t xml:space="preserve">sol -&gt; solved</w:t>
            </w:r>
          </w:p>
          <w:p w:rsidR="00000000" w:rsidDel="00000000" w:rsidP="00000000" w:rsidRDefault="00000000" w:rsidRPr="00000000" w14:paraId="000000AA">
            <w:pPr>
              <w:spacing w:after="0" w:before="100" w:lineRule="auto"/>
              <w:rPr/>
            </w:pPr>
            <w:r w:rsidDel="00000000" w:rsidR="00000000" w:rsidRPr="00000000">
              <w:rPr>
                <w:rtl w:val="0"/>
              </w:rPr>
            </w:r>
          </w:p>
          <w:p w:rsidR="00000000" w:rsidDel="00000000" w:rsidP="00000000" w:rsidRDefault="00000000" w:rsidRPr="00000000" w14:paraId="000000AB">
            <w:pPr>
              <w:spacing w:after="0" w:before="10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did we change?</w:t>
            </w:r>
          </w:p>
          <w:p w:rsidR="00000000" w:rsidDel="00000000" w:rsidP="00000000" w:rsidRDefault="00000000" w:rsidRPr="00000000" w14:paraId="000000AC">
            <w:pPr>
              <w:spacing w:after="0" w:before="100" w:lineRule="auto"/>
              <w:rPr>
                <w:color w:val="735880"/>
              </w:rPr>
            </w:pPr>
            <w:r w:rsidDel="00000000" w:rsidR="00000000" w:rsidRPr="00000000">
              <w:rPr>
                <w:color w:val="735880"/>
                <w:rtl w:val="0"/>
              </w:rPr>
              <w:t xml:space="preserve">“Just with those changes, we made a big difference to the code. It’s so much more readable now.”</w:t>
            </w:r>
          </w:p>
          <w:p w:rsidR="00000000" w:rsidDel="00000000" w:rsidP="00000000" w:rsidRDefault="00000000" w:rsidRPr="00000000" w14:paraId="000000AD">
            <w:pPr>
              <w:numPr>
                <w:ilvl w:val="0"/>
                <w:numId w:val="3"/>
              </w:numPr>
              <w:spacing w:after="0" w:afterAutospacing="0" w:before="100" w:lineRule="auto"/>
              <w:ind w:left="720" w:hanging="360"/>
              <w:rPr>
                <w:color w:val="735880"/>
              </w:rPr>
            </w:pPr>
            <w:r w:rsidDel="00000000" w:rsidR="00000000" w:rsidRPr="00000000">
              <w:rPr>
                <w:color w:val="735880"/>
                <w:rtl w:val="0"/>
              </w:rPr>
              <w:t xml:space="preserve">“We used meaningful variable names”</w:t>
            </w:r>
          </w:p>
          <w:p w:rsidR="00000000" w:rsidDel="00000000" w:rsidP="00000000" w:rsidRDefault="00000000" w:rsidRPr="00000000" w14:paraId="000000AE">
            <w:pPr>
              <w:numPr>
                <w:ilvl w:val="0"/>
                <w:numId w:val="3"/>
              </w:numPr>
              <w:spacing w:after="0" w:afterAutospacing="0" w:before="0" w:beforeAutospacing="0" w:lineRule="auto"/>
              <w:ind w:left="720" w:hanging="360"/>
              <w:rPr>
                <w:color w:val="735880"/>
              </w:rPr>
            </w:pPr>
            <w:r w:rsidDel="00000000" w:rsidR="00000000" w:rsidRPr="00000000">
              <w:rPr>
                <w:color w:val="735880"/>
                <w:rtl w:val="0"/>
              </w:rPr>
              <w:t xml:space="preserve">“We gave the code a clean and clear structure”</w:t>
            </w:r>
          </w:p>
          <w:p w:rsidR="00000000" w:rsidDel="00000000" w:rsidP="00000000" w:rsidRDefault="00000000" w:rsidRPr="00000000" w14:paraId="000000AF">
            <w:pPr>
              <w:numPr>
                <w:ilvl w:val="0"/>
                <w:numId w:val="3"/>
              </w:numPr>
              <w:spacing w:after="0" w:afterAutospacing="0" w:before="0" w:beforeAutospacing="0" w:lineRule="auto"/>
              <w:ind w:left="720" w:hanging="360"/>
              <w:rPr>
                <w:color w:val="735880"/>
              </w:rPr>
            </w:pPr>
            <w:r w:rsidDel="00000000" w:rsidR="00000000" w:rsidRPr="00000000">
              <w:rPr>
                <w:color w:val="735880"/>
                <w:rtl w:val="0"/>
              </w:rPr>
              <w:t xml:space="preserve">“We followed Python naming conventions and style (PEP8)”</w:t>
            </w:r>
          </w:p>
          <w:p w:rsidR="00000000" w:rsidDel="00000000" w:rsidP="00000000" w:rsidRDefault="00000000" w:rsidRPr="00000000" w14:paraId="000000B0">
            <w:pPr>
              <w:numPr>
                <w:ilvl w:val="0"/>
                <w:numId w:val="3"/>
              </w:numPr>
              <w:spacing w:after="0" w:before="0" w:beforeAutospacing="0" w:lineRule="auto"/>
              <w:ind w:left="720" w:hanging="360"/>
              <w:rPr>
                <w:color w:val="735880"/>
              </w:rPr>
            </w:pPr>
            <w:r w:rsidDel="00000000" w:rsidR="00000000" w:rsidRPr="00000000">
              <w:rPr>
                <w:color w:val="735880"/>
                <w:rtl w:val="0"/>
              </w:rPr>
              <w:t xml:space="preserve">“We added internal commentary when necessary”</w:t>
            </w:r>
          </w:p>
          <w:p w:rsidR="00000000" w:rsidDel="00000000" w:rsidP="00000000" w:rsidRDefault="00000000" w:rsidRPr="00000000" w14:paraId="000000B1">
            <w:pPr>
              <w:spacing w:after="0" w:before="10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2">
            <w:pPr>
              <w:spacing w:after="0" w:before="10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have we covered?</w:t>
            </w:r>
          </w:p>
          <w:p w:rsidR="00000000" w:rsidDel="00000000" w:rsidP="00000000" w:rsidRDefault="00000000" w:rsidRPr="00000000" w14:paraId="000000B3">
            <w:pPr>
              <w:spacing w:after="0" w:before="100" w:lineRule="auto"/>
              <w:rPr>
                <w:color w:val="735880"/>
              </w:rPr>
            </w:pPr>
            <w:r w:rsidDel="00000000" w:rsidR="00000000" w:rsidRPr="00000000">
              <w:rPr>
                <w:color w:val="735880"/>
                <w:rtl w:val="0"/>
              </w:rPr>
              <w:t xml:space="preserve">“We’ve gotten through a lot!”</w:t>
            </w:r>
          </w:p>
          <w:p w:rsidR="00000000" w:rsidDel="00000000" w:rsidP="00000000" w:rsidRDefault="00000000" w:rsidRPr="00000000" w14:paraId="000000B4">
            <w:pPr>
              <w:spacing w:after="0" w:before="100" w:lineRule="auto"/>
              <w:rPr>
                <w:color w:val="735880"/>
              </w:rPr>
            </w:pPr>
            <w:r w:rsidDel="00000000" w:rsidR="00000000" w:rsidRPr="00000000">
              <w:rPr>
                <w:rtl w:val="0"/>
              </w:rPr>
            </w:r>
          </w:p>
          <w:p w:rsidR="00000000" w:rsidDel="00000000" w:rsidP="00000000" w:rsidRDefault="00000000" w:rsidRPr="00000000" w14:paraId="000000B5">
            <w:pPr>
              <w:numPr>
                <w:ilvl w:val="0"/>
                <w:numId w:val="5"/>
              </w:numPr>
              <w:spacing w:after="0" w:afterAutospacing="0" w:before="100" w:lineRule="auto"/>
              <w:ind w:left="720" w:hanging="360"/>
              <w:rPr>
                <w:color w:val="735880"/>
              </w:rPr>
            </w:pPr>
            <w:r w:rsidDel="00000000" w:rsidR="00000000" w:rsidRPr="00000000">
              <w:rPr>
                <w:color w:val="735880"/>
                <w:rtl w:val="0"/>
              </w:rPr>
              <w:t xml:space="preserve">“What is a Code Review”</w:t>
            </w:r>
          </w:p>
          <w:p w:rsidR="00000000" w:rsidDel="00000000" w:rsidP="00000000" w:rsidRDefault="00000000" w:rsidRPr="00000000" w14:paraId="000000B6">
            <w:pPr>
              <w:numPr>
                <w:ilvl w:val="0"/>
                <w:numId w:val="5"/>
              </w:numPr>
              <w:spacing w:after="0" w:afterAutospacing="0" w:before="0" w:beforeAutospacing="0" w:lineRule="auto"/>
              <w:ind w:left="720" w:hanging="360"/>
              <w:rPr>
                <w:color w:val="735880"/>
              </w:rPr>
            </w:pPr>
            <w:r w:rsidDel="00000000" w:rsidR="00000000" w:rsidRPr="00000000">
              <w:rPr>
                <w:color w:val="735880"/>
                <w:rtl w:val="0"/>
              </w:rPr>
              <w:t xml:space="preserve">“Readability is really important”</w:t>
            </w:r>
          </w:p>
          <w:p w:rsidR="00000000" w:rsidDel="00000000" w:rsidP="00000000" w:rsidRDefault="00000000" w:rsidRPr="00000000" w14:paraId="000000B7">
            <w:pPr>
              <w:numPr>
                <w:ilvl w:val="0"/>
                <w:numId w:val="5"/>
              </w:numPr>
              <w:spacing w:after="0" w:afterAutospacing="0" w:before="0" w:beforeAutospacing="0" w:lineRule="auto"/>
              <w:ind w:left="720" w:hanging="360"/>
              <w:rPr>
                <w:color w:val="735880"/>
              </w:rPr>
            </w:pPr>
            <w:r w:rsidDel="00000000" w:rsidR="00000000" w:rsidRPr="00000000">
              <w:rPr>
                <w:color w:val="735880"/>
                <w:rtl w:val="0"/>
              </w:rPr>
              <w:t xml:space="preserve">“You were able to understand well written code in different languages”</w:t>
            </w:r>
          </w:p>
          <w:p w:rsidR="00000000" w:rsidDel="00000000" w:rsidP="00000000" w:rsidRDefault="00000000" w:rsidRPr="00000000" w14:paraId="000000B8">
            <w:pPr>
              <w:numPr>
                <w:ilvl w:val="0"/>
                <w:numId w:val="5"/>
              </w:numPr>
              <w:spacing w:after="0" w:before="0" w:beforeAutospacing="0" w:lineRule="auto"/>
              <w:ind w:left="720" w:hanging="360"/>
              <w:rPr>
                <w:color w:val="735880"/>
              </w:rPr>
            </w:pPr>
            <w:r w:rsidDel="00000000" w:rsidR="00000000" w:rsidRPr="00000000">
              <w:rPr>
                <w:color w:val="735880"/>
                <w:rtl w:val="0"/>
              </w:rPr>
              <w:t xml:space="preserve">“You helped improve some code to make it more readable”</w:t>
            </w:r>
          </w:p>
          <w:p w:rsidR="00000000" w:rsidDel="00000000" w:rsidP="00000000" w:rsidRDefault="00000000" w:rsidRPr="00000000" w14:paraId="000000B9">
            <w:pPr>
              <w:spacing w:after="0" w:before="100" w:lineRule="auto"/>
              <w:rPr>
                <w:color w:val="735880"/>
              </w:rPr>
            </w:pPr>
            <w:r w:rsidDel="00000000" w:rsidR="00000000" w:rsidRPr="00000000">
              <w:rPr>
                <w:rtl w:val="0"/>
              </w:rPr>
            </w:r>
          </w:p>
          <w:p w:rsidR="00000000" w:rsidDel="00000000" w:rsidP="00000000" w:rsidRDefault="00000000" w:rsidRPr="00000000" w14:paraId="000000BA">
            <w:pPr>
              <w:spacing w:after="0" w:before="100" w:lineRule="auto"/>
              <w:rPr>
                <w:color w:val="735880"/>
              </w:rPr>
            </w:pPr>
            <w:r w:rsidDel="00000000" w:rsidR="00000000" w:rsidRPr="00000000">
              <w:rPr>
                <w:color w:val="735880"/>
                <w:rtl w:val="0"/>
              </w:rPr>
              <w:t xml:space="preserve">“Good job!”</w:t>
            </w:r>
          </w:p>
          <w:p w:rsidR="00000000" w:rsidDel="00000000" w:rsidP="00000000" w:rsidRDefault="00000000" w:rsidRPr="00000000" w14:paraId="000000BB">
            <w:pPr>
              <w:spacing w:after="0" w:before="100" w:lineRule="auto"/>
              <w:rPr>
                <w:color w:val="735880"/>
              </w:rPr>
            </w:pPr>
            <w:r w:rsidDel="00000000" w:rsidR="00000000" w:rsidRPr="00000000">
              <w:rPr>
                <w:rtl w:val="0"/>
              </w:rPr>
            </w:r>
          </w:p>
          <w:p w:rsidR="00000000" w:rsidDel="00000000" w:rsidP="00000000" w:rsidRDefault="00000000" w:rsidRPr="00000000" w14:paraId="000000BC">
            <w:pPr>
              <w:spacing w:after="0" w:before="100" w:lineRule="auto"/>
              <w:rPr>
                <w:color w:val="735880"/>
              </w:rPr>
            </w:pPr>
            <w:r w:rsidDel="00000000" w:rsidR="00000000" w:rsidRPr="00000000">
              <w:rPr>
                <w:color w:val="735880"/>
                <w:rtl w:val="0"/>
              </w:rPr>
              <w:t xml:space="preserve">“Working in software development is a really great career, hopefully you now know a bit more about what we do, and the skills you need to have!”</w:t>
            </w:r>
          </w:p>
          <w:p w:rsidR="00000000" w:rsidDel="00000000" w:rsidP="00000000" w:rsidRDefault="00000000" w:rsidRPr="00000000" w14:paraId="000000BD">
            <w:pPr>
              <w:spacing w:after="0" w:before="100" w:lineRule="auto"/>
              <w:rPr>
                <w:color w:val="735880"/>
              </w:rPr>
            </w:pPr>
            <w:r w:rsidDel="00000000" w:rsidR="00000000" w:rsidRPr="00000000">
              <w:rPr>
                <w:rtl w:val="0"/>
              </w:rPr>
            </w:r>
          </w:p>
          <w:p w:rsidR="00000000" w:rsidDel="00000000" w:rsidP="00000000" w:rsidRDefault="00000000" w:rsidRPr="00000000" w14:paraId="000000BE">
            <w:pPr>
              <w:spacing w:after="0" w:before="100" w:lineRule="auto"/>
              <w:rPr>
                <w:color w:val="735880"/>
              </w:rPr>
            </w:pPr>
            <w:r w:rsidDel="00000000" w:rsidR="00000000" w:rsidRPr="00000000">
              <w:rPr>
                <w:rtl w:val="0"/>
              </w:rPr>
            </w:r>
          </w:p>
          <w:p w:rsidR="00000000" w:rsidDel="00000000" w:rsidP="00000000" w:rsidRDefault="00000000" w:rsidRPr="00000000" w14:paraId="000000BF">
            <w:pPr>
              <w:spacing w:after="0" w:before="100" w:lineRule="auto"/>
              <w:rPr>
                <w:color w:val="735880"/>
              </w:rPr>
            </w:pPr>
            <w:r w:rsidDel="00000000" w:rsidR="00000000" w:rsidRPr="00000000">
              <w:rPr>
                <w:rtl w:val="0"/>
              </w:rPr>
            </w:r>
          </w:p>
          <w:p w:rsidR="00000000" w:rsidDel="00000000" w:rsidP="00000000" w:rsidRDefault="00000000" w:rsidRPr="00000000" w14:paraId="000000C0">
            <w:pPr>
              <w:spacing w:after="0" w:before="100" w:lineRule="auto"/>
              <w:rPr>
                <w:color w:val="735880"/>
              </w:rPr>
            </w:pPr>
            <w:r w:rsidDel="00000000" w:rsidR="00000000" w:rsidRPr="00000000">
              <w:rPr>
                <w:rtl w:val="0"/>
              </w:rPr>
            </w:r>
          </w:p>
        </w:tc>
      </w:tr>
      <w:tr>
        <w:trPr>
          <w:cantSplit w:val="0"/>
          <w:trHeight w:val="945" w:hRule="atLeast"/>
          <w:tblHeader w:val="0"/>
        </w:trPr>
        <w:tc>
          <w:tcPr>
            <w:gridSpan w:val="2"/>
            <w:tcBorders>
              <w:top w:color="000000" w:space="0" w:sz="8" w:val="single"/>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after="80" w:lineRule="auto"/>
              <w:rPr>
                <w:color w:val="735880"/>
              </w:rPr>
            </w:pPr>
            <w:r w:rsidDel="00000000" w:rsidR="00000000" w:rsidRPr="00000000">
              <w:rPr>
                <w:rFonts w:ascii="Roboto Mono Medium" w:cs="Roboto Mono Medium" w:eastAsia="Roboto Mono Medium" w:hAnsi="Roboto Mono Medium"/>
                <w:color w:val="735880"/>
                <w:sz w:val="28"/>
                <w:szCs w:val="28"/>
                <w:rtl w:val="0"/>
              </w:rPr>
              <w:t xml:space="preserve">Questions and Answers</w:t>
            </w:r>
            <w:r w:rsidDel="00000000" w:rsidR="00000000" w:rsidRPr="00000000">
              <w:rPr>
                <w:rtl w:val="0"/>
              </w:rPr>
            </w:r>
          </w:p>
        </w:tc>
      </w:tr>
      <w:tr>
        <w:trPr>
          <w:cantSplit w:val="0"/>
          <w:trHeight w:val="1560" w:hRule="atLeast"/>
          <w:tblHeader w:val="0"/>
        </w:trPr>
        <w:tc>
          <w:tcPr>
            <w:tcBorders>
              <w:top w:color="000000" w:space="0" w:sz="8" w:val="single"/>
              <w:left w:color="000000" w:space="0" w:sz="0" w:val="nil"/>
              <w:bottom w:color="000000" w:space="0" w:sz="0" w:val="nil"/>
              <w:right w:color="7f7f7f"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80" w:lineRule="auto"/>
              <w:jc w:val="center"/>
              <w:rPr/>
            </w:pPr>
            <w:r w:rsidDel="00000000" w:rsidR="00000000" w:rsidRPr="00000000">
              <w:rPr>
                <w:rtl w:val="0"/>
              </w:rPr>
              <w:t xml:space="preserve">At least 10 minutes</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spacing w:after="0" w:before="100" w:lineRule="auto"/>
              <w:ind w:left="100" w:firstLine="0"/>
              <w:rPr/>
            </w:pPr>
            <w:r w:rsidDel="00000000" w:rsidR="00000000" w:rsidRPr="00000000">
              <w:rPr>
                <w:rtl w:val="0"/>
              </w:rPr>
              <w:t xml:space="preserve">You should hold a Q&amp;A for the remaining time of your engagement. Aim to hold 10 minutes for this. </w:t>
            </w:r>
          </w:p>
          <w:p w:rsidR="00000000" w:rsidDel="00000000" w:rsidP="00000000" w:rsidRDefault="00000000" w:rsidRPr="00000000" w14:paraId="000000C5">
            <w:pPr>
              <w:spacing w:after="0" w:before="100" w:lineRule="auto"/>
              <w:ind w:left="100" w:firstLine="0"/>
              <w:rPr/>
            </w:pPr>
            <w:r w:rsidDel="00000000" w:rsidR="00000000" w:rsidRPr="00000000">
              <w:rPr>
                <w:rtl w:val="0"/>
              </w:rPr>
              <w:t xml:space="preserve">If you’re running behind, skip an earlier section, not Q&amp;A time. </w:t>
            </w:r>
          </w:p>
          <w:p w:rsidR="00000000" w:rsidDel="00000000" w:rsidP="00000000" w:rsidRDefault="00000000" w:rsidRPr="00000000" w14:paraId="000000C6">
            <w:pPr>
              <w:spacing w:after="0" w:before="100" w:lineRule="auto"/>
              <w:ind w:left="100" w:firstLine="0"/>
              <w:rPr/>
            </w:pPr>
            <w:r w:rsidDel="00000000" w:rsidR="00000000" w:rsidRPr="00000000">
              <w:rPr>
                <w:rtl w:val="0"/>
              </w:rPr>
              <w:t xml:space="preserve">By keeping Q&amp;A till the end the pupils will understand more about what you do, and how data is secured in industry. This will assist them in asking deeper and more insightful questions.</w:t>
            </w:r>
          </w:p>
          <w:p w:rsidR="00000000" w:rsidDel="00000000" w:rsidP="00000000" w:rsidRDefault="00000000" w:rsidRPr="00000000" w14:paraId="000000C7">
            <w:pPr>
              <w:spacing w:after="0" w:before="100" w:lineRule="auto"/>
              <w:ind w:left="100" w:firstLine="0"/>
              <w:rPr/>
            </w:pPr>
            <w:r w:rsidDel="00000000" w:rsidR="00000000" w:rsidRPr="00000000">
              <w:rPr>
                <w:rtl w:val="0"/>
              </w:rPr>
              <w:t xml:space="preserve">We’ve gathered some frequently asked questions, along with sample answers on the next page.</w:t>
            </w:r>
          </w:p>
        </w:tc>
      </w:tr>
    </w:tbl>
    <w:p w:rsidR="00000000" w:rsidDel="00000000" w:rsidP="00000000" w:rsidRDefault="00000000" w:rsidRPr="00000000" w14:paraId="000000C8">
      <w:pPr>
        <w:spacing w:after="240" w:before="240"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rPr>
          <w:rFonts w:ascii="Montserrat" w:cs="Montserrat" w:eastAsia="Montserrat" w:hAnsi="Montserrat"/>
          <w:sz w:val="62"/>
          <w:szCs w:val="62"/>
        </w:rPr>
      </w:pPr>
      <w:bookmarkStart w:colFirst="0" w:colLast="0" w:name="_4o3dxgihxxf8" w:id="10"/>
      <w:bookmarkEnd w:id="10"/>
      <w:r w:rsidDel="00000000" w:rsidR="00000000" w:rsidRPr="00000000">
        <w:rPr/>
        <w:drawing>
          <wp:anchor allowOverlap="1" behindDoc="1" distB="0" distT="0" distL="0" distR="0" hidden="0" layoutInCell="1" locked="0" relativeHeight="0" simplePos="0">
            <wp:simplePos x="0" y="0"/>
            <wp:positionH relativeFrom="margin">
              <wp:posOffset>-541386</wp:posOffset>
            </wp:positionH>
            <wp:positionV relativeFrom="margin">
              <wp:posOffset>-914399</wp:posOffset>
            </wp:positionV>
            <wp:extent cx="7558088" cy="2438400"/>
            <wp:effectExtent b="0" l="0" r="0" t="0"/>
            <wp:wrapNone/>
            <wp:docPr id="6" name="image1.png"/>
            <a:graphic>
              <a:graphicData uri="http://schemas.openxmlformats.org/drawingml/2006/picture">
                <pic:pic>
                  <pic:nvPicPr>
                    <pic:cNvPr id="0" name="image1.png"/>
                    <pic:cNvPicPr preferRelativeResize="0"/>
                  </pic:nvPicPr>
                  <pic:blipFill>
                    <a:blip r:embed="rId15"/>
                    <a:srcRect b="0" l="126" r="126" t="0"/>
                    <a:stretch>
                      <a:fillRect/>
                    </a:stretch>
                  </pic:blipFill>
                  <pic:spPr>
                    <a:xfrm>
                      <a:off x="0" y="0"/>
                      <a:ext cx="7558088" cy="2438400"/>
                    </a:xfrm>
                    <a:prstGeom prst="rect"/>
                    <a:ln/>
                  </pic:spPr>
                </pic:pic>
              </a:graphicData>
            </a:graphic>
          </wp:anchor>
        </w:drawing>
      </w:r>
      <w:r w:rsidDel="00000000" w:rsidR="00000000" w:rsidRPr="00000000">
        <w:rPr>
          <w:rFonts w:ascii="Montserrat" w:cs="Montserrat" w:eastAsia="Montserrat" w:hAnsi="Montserrat"/>
          <w:sz w:val="62"/>
          <w:szCs w:val="62"/>
        </w:rPr>
        <w:drawing>
          <wp:anchor allowOverlap="1" behindDoc="1" distB="0" distT="0" distL="0" distR="0" hidden="0" layoutInCell="1" locked="0" relativeHeight="0" simplePos="0">
            <wp:simplePos x="0" y="0"/>
            <wp:positionH relativeFrom="margin">
              <wp:posOffset>-541386</wp:posOffset>
            </wp:positionH>
            <wp:positionV relativeFrom="margin">
              <wp:posOffset>9867900</wp:posOffset>
            </wp:positionV>
            <wp:extent cx="7558088" cy="2438400"/>
            <wp:effectExtent b="0" l="0" r="0" t="0"/>
            <wp:wrapNone/>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7558088" cy="2438400"/>
                    </a:xfrm>
                    <a:prstGeom prst="rect"/>
                    <a:ln/>
                  </pic:spPr>
                </pic:pic>
              </a:graphicData>
            </a:graphic>
          </wp:anchor>
        </w:drawing>
      </w:r>
      <w:r w:rsidDel="00000000" w:rsidR="00000000" w:rsidRPr="00000000">
        <w:rPr>
          <w:rFonts w:ascii="Montserrat" w:cs="Montserrat" w:eastAsia="Montserrat" w:hAnsi="Montserrat"/>
          <w:sz w:val="62"/>
          <w:szCs w:val="62"/>
        </w:rPr>
        <w:drawing>
          <wp:anchor allowOverlap="1" behindDoc="1" distB="0" distT="0" distL="0" distR="0" hidden="0" layoutInCell="1" locked="0" relativeHeight="0" simplePos="0">
            <wp:simplePos x="0" y="0"/>
            <wp:positionH relativeFrom="margin">
              <wp:posOffset>-541387</wp:posOffset>
            </wp:positionH>
            <wp:positionV relativeFrom="margin">
              <wp:posOffset>9867900</wp:posOffset>
            </wp:positionV>
            <wp:extent cx="7558088" cy="2438400"/>
            <wp:effectExtent b="0" l="0" r="0" t="0"/>
            <wp:wrapNone/>
            <wp:docPr id="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7558088" cy="2438400"/>
                    </a:xfrm>
                    <a:prstGeom prst="rect"/>
                    <a:ln/>
                  </pic:spPr>
                </pic:pic>
              </a:graphicData>
            </a:graphic>
          </wp:anchor>
        </w:drawing>
      </w:r>
      <w:r w:rsidDel="00000000" w:rsidR="00000000" w:rsidRPr="00000000">
        <w:rPr>
          <w:rFonts w:ascii="Montserrat" w:cs="Montserrat" w:eastAsia="Montserrat" w:hAnsi="Montserrat"/>
          <w:sz w:val="62"/>
          <w:szCs w:val="62"/>
          <w:rtl w:val="0"/>
        </w:rPr>
        <w:t xml:space="preserve">Frequently Asked Questions</w:t>
      </w:r>
    </w:p>
    <w:p w:rsidR="00000000" w:rsidDel="00000000" w:rsidP="00000000" w:rsidRDefault="00000000" w:rsidRPr="00000000" w14:paraId="000000CA">
      <w:pPr>
        <w:spacing w:after="0" w:before="0" w:lineRule="auto"/>
        <w:ind w:left="10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B">
      <w:pPr>
        <w:spacing w:after="0" w:before="0" w:lineRule="auto"/>
        <w:ind w:left="10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C">
      <w:pPr>
        <w:spacing w:after="0" w:before="0" w:lineRule="auto"/>
        <w:ind w:left="10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D">
      <w:pPr>
        <w:spacing w:after="0" w:before="0" w:lineRule="auto"/>
        <w:ind w:left="10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E">
      <w:pPr>
        <w:spacing w:after="0" w:before="0" w:lineRule="auto"/>
        <w:ind w:left="10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F">
      <w:pPr>
        <w:spacing w:after="0" w:before="0" w:lineRule="auto"/>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D0">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Is being a software engineer a good job?</w:t>
      </w:r>
    </w:p>
    <w:p w:rsidR="00000000" w:rsidDel="00000000" w:rsidP="00000000" w:rsidRDefault="00000000" w:rsidRPr="00000000" w14:paraId="000000D1">
      <w:pPr>
        <w:spacing w:after="0" w:before="0" w:lineRule="auto"/>
        <w:ind w:left="100" w:firstLine="0"/>
        <w:rPr/>
      </w:pPr>
      <w:r w:rsidDel="00000000" w:rsidR="00000000" w:rsidRPr="00000000">
        <w:rPr>
          <w:rtl w:val="0"/>
        </w:rPr>
        <w:t xml:space="preserve">“People working in software engineering on average get paid around £26,000 a year when they start. With 3-5 years experience, you can earn £35,000 to £50,000 [Prospects] a year. This is about the same as other types of technology jobs.</w:t>
      </w:r>
    </w:p>
    <w:p w:rsidR="00000000" w:rsidDel="00000000" w:rsidP="00000000" w:rsidRDefault="00000000" w:rsidRPr="00000000" w14:paraId="000000D2">
      <w:pPr>
        <w:spacing w:after="0" w:before="0" w:lineRule="auto"/>
        <w:ind w:left="100" w:firstLine="0"/>
        <w:rPr/>
      </w:pPr>
      <w:r w:rsidDel="00000000" w:rsidR="00000000" w:rsidRPr="00000000">
        <w:rPr>
          <w:rtl w:val="0"/>
        </w:rPr>
        <w:t xml:space="preserve"> </w:t>
      </w:r>
    </w:p>
    <w:p w:rsidR="00000000" w:rsidDel="00000000" w:rsidP="00000000" w:rsidRDefault="00000000" w:rsidRPr="00000000" w14:paraId="000000D3">
      <w:pPr>
        <w:spacing w:after="0" w:before="0" w:lineRule="auto"/>
        <w:ind w:left="100" w:firstLine="0"/>
        <w:rPr/>
      </w:pPr>
      <w:r w:rsidDel="00000000" w:rsidR="00000000" w:rsidRPr="00000000">
        <w:rPr>
          <w:rtl w:val="0"/>
        </w:rPr>
        <w:t xml:space="preserve">For example, at the time of writing (April 2022), CGI are looking for new technology graduates in the Edinburgh and Glasgow areas and will pay you a starting salary of £30,000. This is above the average salary in the UK overall (£29,600) [uk.jobted.com/salary] when you are just starting the job!”</w:t>
      </w:r>
    </w:p>
    <w:p w:rsidR="00000000" w:rsidDel="00000000" w:rsidP="00000000" w:rsidRDefault="00000000" w:rsidRPr="00000000" w14:paraId="000000D4">
      <w:pPr>
        <w:spacing w:after="0" w:before="0" w:lineRule="auto"/>
        <w:ind w:left="100" w:firstLine="0"/>
        <w:rPr/>
      </w:pPr>
      <w:r w:rsidDel="00000000" w:rsidR="00000000" w:rsidRPr="00000000">
        <w:rPr>
          <w:rtl w:val="0"/>
        </w:rPr>
      </w:r>
    </w:p>
    <w:p w:rsidR="00000000" w:rsidDel="00000000" w:rsidP="00000000" w:rsidRDefault="00000000" w:rsidRPr="00000000" w14:paraId="000000D5">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school subjects should I take?</w:t>
      </w:r>
    </w:p>
    <w:p w:rsidR="00000000" w:rsidDel="00000000" w:rsidP="00000000" w:rsidRDefault="00000000" w:rsidRPr="00000000" w14:paraId="000000D6">
      <w:pPr>
        <w:spacing w:after="0" w:before="0" w:lineRule="auto"/>
        <w:ind w:left="100" w:firstLine="0"/>
        <w:rPr/>
      </w:pPr>
      <w:r w:rsidDel="00000000" w:rsidR="00000000" w:rsidRPr="00000000">
        <w:rPr>
          <w:rtl w:val="0"/>
        </w:rPr>
        <w:t xml:space="preserve">“People in software development have a wide range of backgrounds. However, computing is probably the most important along with maths and physics. You should try to take these subjects as far as you can (Higher and Advanced Highers).”</w:t>
      </w:r>
    </w:p>
    <w:p w:rsidR="00000000" w:rsidDel="00000000" w:rsidP="00000000" w:rsidRDefault="00000000" w:rsidRPr="00000000" w14:paraId="000000D7">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D8">
      <w:pPr>
        <w:spacing w:after="0" w:before="0" w:lineRule="auto"/>
        <w:ind w:left="10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Where can I study software engineering?</w:t>
      </w:r>
    </w:p>
    <w:p w:rsidR="00000000" w:rsidDel="00000000" w:rsidP="00000000" w:rsidRDefault="00000000" w:rsidRPr="00000000" w14:paraId="000000D9">
      <w:pPr>
        <w:spacing w:after="0" w:before="0" w:lineRule="auto"/>
        <w:ind w:left="100" w:firstLine="0"/>
        <w:rPr/>
      </w:pPr>
      <w:r w:rsidDel="00000000" w:rsidR="00000000" w:rsidRPr="00000000">
        <w:rPr>
          <w:rtl w:val="0"/>
        </w:rPr>
        <w:t xml:space="preserve">There are different options to study software engineering at many colleges and universities in Scotland. There are apprenticeships for school leavers, HNC and HND college courses, and BSc and MSc university degrees. Below are some examples:</w:t>
      </w:r>
    </w:p>
    <w:p w:rsidR="00000000" w:rsidDel="00000000" w:rsidP="00000000" w:rsidRDefault="00000000" w:rsidRPr="00000000" w14:paraId="000000DA">
      <w:pPr>
        <w:numPr>
          <w:ilvl w:val="0"/>
          <w:numId w:val="6"/>
        </w:numPr>
        <w:spacing w:after="0" w:before="0" w:lineRule="auto"/>
        <w:ind w:left="720" w:hanging="360"/>
        <w:rPr>
          <w:rFonts w:ascii="Montserrat Medium" w:cs="Montserrat Medium" w:eastAsia="Montserrat Medium" w:hAnsi="Montserrat Medium"/>
          <w:b w:val="0"/>
          <w:color w:val="000000"/>
          <w:sz w:val="22"/>
          <w:szCs w:val="22"/>
        </w:rPr>
      </w:pPr>
      <w:r w:rsidDel="00000000" w:rsidR="00000000" w:rsidRPr="00000000">
        <w:rPr>
          <w:rtl w:val="0"/>
        </w:rPr>
        <w:t xml:space="preserve">College</w:t>
      </w:r>
    </w:p>
    <w:p w:rsidR="00000000" w:rsidDel="00000000" w:rsidP="00000000" w:rsidRDefault="00000000" w:rsidRPr="00000000" w14:paraId="000000DB">
      <w:pPr>
        <w:numPr>
          <w:ilvl w:val="1"/>
          <w:numId w:val="6"/>
        </w:numPr>
        <w:spacing w:after="0" w:before="0" w:lineRule="auto"/>
        <w:ind w:left="1440" w:hanging="360"/>
        <w:rPr>
          <w:rFonts w:ascii="Montserrat Medium" w:cs="Montserrat Medium" w:eastAsia="Montserrat Medium" w:hAnsi="Montserrat Medium"/>
          <w:b w:val="0"/>
          <w:color w:val="000000"/>
          <w:sz w:val="22"/>
          <w:szCs w:val="22"/>
        </w:rPr>
      </w:pPr>
      <w:r w:rsidDel="00000000" w:rsidR="00000000" w:rsidRPr="00000000">
        <w:rPr>
          <w:rtl w:val="0"/>
        </w:rPr>
        <w:t xml:space="preserve">Edinburgh College – HND Software Development</w:t>
        <w:br w:type="textWrapping"/>
        <w:t xml:space="preserve">Requires 3 Highers or above and that you are comfortable with a computer. No previous programming knowledge is required. This course grants access to the third year of a BSc at Heriot-Watt or Edinburgh Napier University on completion. (</w:t>
      </w:r>
      <w:hyperlink r:id="rId17">
        <w:r w:rsidDel="00000000" w:rsidR="00000000" w:rsidRPr="00000000">
          <w:rPr>
            <w:color w:val="1155cc"/>
            <w:u w:val="single"/>
            <w:rtl w:val="0"/>
          </w:rPr>
          <w:t xml:space="preserve">https://www.edinburghcollege.ac.uk/courses/browse/software-development-hnd-cr1cosdb22</w:t>
        </w:r>
      </w:hyperlink>
      <w:r w:rsidDel="00000000" w:rsidR="00000000" w:rsidRPr="00000000">
        <w:rPr>
          <w:rtl w:val="0"/>
        </w:rPr>
        <w:t xml:space="preserve">)</w:t>
      </w:r>
    </w:p>
    <w:p w:rsidR="00000000" w:rsidDel="00000000" w:rsidP="00000000" w:rsidRDefault="00000000" w:rsidRPr="00000000" w14:paraId="000000DC">
      <w:pPr>
        <w:numPr>
          <w:ilvl w:val="1"/>
          <w:numId w:val="6"/>
        </w:numPr>
        <w:spacing w:after="0" w:before="0" w:lineRule="auto"/>
        <w:ind w:left="1440" w:hanging="360"/>
        <w:rPr>
          <w:u w:val="none"/>
        </w:rPr>
      </w:pPr>
      <w:r w:rsidDel="00000000" w:rsidR="00000000" w:rsidRPr="00000000">
        <w:rPr>
          <w:rtl w:val="0"/>
        </w:rPr>
        <w:t xml:space="preserve">Forth Valley College - HNC Computing</w:t>
        <w:br w:type="textWrapping"/>
        <w:t xml:space="preserve">Requires to be working towards 2 Highers, and 3 N5s. One of your subjects must be computing related.</w:t>
        <w:br w:type="textWrapping"/>
        <w:t xml:space="preserve">(</w:t>
      </w:r>
      <w:hyperlink r:id="rId18">
        <w:r w:rsidDel="00000000" w:rsidR="00000000" w:rsidRPr="00000000">
          <w:rPr>
            <w:color w:val="1155cc"/>
            <w:u w:val="single"/>
            <w:rtl w:val="0"/>
          </w:rPr>
          <w:t xml:space="preserve">https://www.forthvalley.ac.uk/courses/computing/hnc-computing-schools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D">
      <w:pPr>
        <w:numPr>
          <w:ilvl w:val="0"/>
          <w:numId w:val="6"/>
        </w:numPr>
        <w:spacing w:after="0" w:before="0" w:lineRule="auto"/>
        <w:ind w:left="720" w:hanging="360"/>
        <w:rPr>
          <w:rFonts w:ascii="Montserrat Medium" w:cs="Montserrat Medium" w:eastAsia="Montserrat Medium" w:hAnsi="Montserrat Medium"/>
          <w:b w:val="0"/>
          <w:color w:val="000000"/>
          <w:sz w:val="22"/>
          <w:szCs w:val="22"/>
        </w:rPr>
      </w:pPr>
      <w:r w:rsidDel="00000000" w:rsidR="00000000" w:rsidRPr="00000000">
        <w:rPr>
          <w:rtl w:val="0"/>
        </w:rPr>
        <w:t xml:space="preserve">Apprenticeship</w:t>
      </w:r>
    </w:p>
    <w:p w:rsidR="00000000" w:rsidDel="00000000" w:rsidP="00000000" w:rsidRDefault="00000000" w:rsidRPr="00000000" w14:paraId="000000DE">
      <w:pPr>
        <w:numPr>
          <w:ilvl w:val="1"/>
          <w:numId w:val="6"/>
        </w:numPr>
        <w:spacing w:after="0" w:before="0" w:lineRule="auto"/>
        <w:ind w:left="1440" w:hanging="360"/>
        <w:rPr>
          <w:u w:val="none"/>
        </w:rPr>
      </w:pPr>
      <w:r w:rsidDel="00000000" w:rsidR="00000000" w:rsidRPr="00000000">
        <w:rPr>
          <w:rtl w:val="0"/>
        </w:rPr>
        <w:t xml:space="preserve">QA - Software and Web Development SCQF 8 Technical Apprenticeship</w:t>
        <w:br w:type="textWrapping"/>
        <w:t xml:space="preserve">Anyone can apply, but you’ll need to demonstrate some knowledge and willingness to learn.</w:t>
        <w:br w:type="textWrapping"/>
        <w:t xml:space="preserve">(</w:t>
      </w:r>
      <w:hyperlink r:id="rId19">
        <w:r w:rsidDel="00000000" w:rsidR="00000000" w:rsidRPr="00000000">
          <w:rPr>
            <w:color w:val="1155cc"/>
            <w:u w:val="single"/>
            <w:rtl w:val="0"/>
          </w:rPr>
          <w:t xml:space="preserve">https://www.qa.com/course-catalogue/courses/software-and-web-development-scqf-6-8-apprenticeship-programme-scotland-qaadevl68s/</w:t>
        </w:r>
      </w:hyperlink>
      <w:r w:rsidDel="00000000" w:rsidR="00000000" w:rsidRPr="00000000">
        <w:rPr>
          <w:rtl w:val="0"/>
        </w:rPr>
        <w:t xml:space="preserve">)</w:t>
      </w:r>
    </w:p>
    <w:p w:rsidR="00000000" w:rsidDel="00000000" w:rsidP="00000000" w:rsidRDefault="00000000" w:rsidRPr="00000000" w14:paraId="000000DF">
      <w:pPr>
        <w:numPr>
          <w:ilvl w:val="1"/>
          <w:numId w:val="6"/>
        </w:numPr>
        <w:spacing w:after="0" w:before="0" w:lineRule="auto"/>
        <w:ind w:left="1440" w:hanging="360"/>
        <w:rPr>
          <w:u w:val="none"/>
        </w:rPr>
      </w:pPr>
      <w:r w:rsidDel="00000000" w:rsidR="00000000" w:rsidRPr="00000000">
        <w:rPr>
          <w:rtl w:val="0"/>
        </w:rPr>
        <w:t xml:space="preserve">Glasgow Caledonian University - BSc (Hons) Graduate Apprenticeship</w:t>
        <w:br w:type="textWrapping"/>
        <w:t xml:space="preserve">Requires 4 Highers at BBBB. Your time is blended between an employer, and the university.</w:t>
        <w:br w:type="textWrapping"/>
        <w:t xml:space="preserve">(</w:t>
      </w:r>
      <w:hyperlink r:id="rId20">
        <w:r w:rsidDel="00000000" w:rsidR="00000000" w:rsidRPr="00000000">
          <w:rPr>
            <w:color w:val="1155cc"/>
            <w:u w:val="single"/>
            <w:rtl w:val="0"/>
          </w:rPr>
          <w:t xml:space="preserve">https://www.gcu.ac.uk/study/courses/details/index.php/P03127/Graduate_Apprenticeship_Software_Development_for_Business?utm_medium=web&amp;utm_campaign=courselisting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0">
      <w:pPr>
        <w:numPr>
          <w:ilvl w:val="0"/>
          <w:numId w:val="6"/>
        </w:numPr>
        <w:spacing w:after="0" w:before="0" w:lineRule="auto"/>
        <w:ind w:left="720" w:hanging="360"/>
        <w:rPr>
          <w:rFonts w:ascii="Montserrat Medium" w:cs="Montserrat Medium" w:eastAsia="Montserrat Medium" w:hAnsi="Montserrat Medium"/>
          <w:b w:val="0"/>
          <w:color w:val="000000"/>
          <w:sz w:val="22"/>
          <w:szCs w:val="22"/>
        </w:rPr>
      </w:pPr>
      <w:r w:rsidDel="00000000" w:rsidR="00000000" w:rsidRPr="00000000">
        <w:rPr>
          <w:rtl w:val="0"/>
        </w:rPr>
        <w:t xml:space="preserve">University Undergraduate</w:t>
      </w:r>
    </w:p>
    <w:p w:rsidR="00000000" w:rsidDel="00000000" w:rsidP="00000000" w:rsidRDefault="00000000" w:rsidRPr="00000000" w14:paraId="000000E1">
      <w:pPr>
        <w:numPr>
          <w:ilvl w:val="1"/>
          <w:numId w:val="6"/>
        </w:numPr>
        <w:spacing w:after="0" w:before="0" w:lineRule="auto"/>
        <w:ind w:left="1440" w:hanging="360"/>
        <w:rPr>
          <w:rFonts w:ascii="Montserrat Medium" w:cs="Montserrat Medium" w:eastAsia="Montserrat Medium" w:hAnsi="Montserrat Medium"/>
          <w:b w:val="0"/>
          <w:color w:val="000000"/>
          <w:sz w:val="22"/>
          <w:szCs w:val="22"/>
        </w:rPr>
      </w:pPr>
      <w:r w:rsidDel="00000000" w:rsidR="00000000" w:rsidRPr="00000000">
        <w:rPr>
          <w:rtl w:val="0"/>
        </w:rPr>
        <w:t xml:space="preserve">Abertay University - BSc (Hons) Computing</w:t>
        <w:br w:type="textWrapping"/>
        <w:t xml:space="preserve">Highers ABBB including Mathematics at B. (</w:t>
      </w:r>
      <w:hyperlink r:id="rId21">
        <w:r w:rsidDel="00000000" w:rsidR="00000000" w:rsidRPr="00000000">
          <w:rPr>
            <w:color w:val="1155cc"/>
            <w:u w:val="single"/>
            <w:rtl w:val="0"/>
          </w:rPr>
          <w:t xml:space="preserve">https://www.abertay.ac.uk/course-search/undergraduate/computing/</w:t>
        </w:r>
      </w:hyperlink>
      <w:r w:rsidDel="00000000" w:rsidR="00000000" w:rsidRPr="00000000">
        <w:rPr>
          <w:rtl w:val="0"/>
        </w:rPr>
        <w:t xml:space="preserve">)</w:t>
      </w:r>
    </w:p>
    <w:p w:rsidR="00000000" w:rsidDel="00000000" w:rsidP="00000000" w:rsidRDefault="00000000" w:rsidRPr="00000000" w14:paraId="000000E2">
      <w:pPr>
        <w:numPr>
          <w:ilvl w:val="1"/>
          <w:numId w:val="6"/>
        </w:numPr>
        <w:spacing w:after="0" w:before="0" w:lineRule="auto"/>
        <w:ind w:left="1440" w:hanging="360"/>
        <w:rPr>
          <w:rFonts w:ascii="Montserrat Medium" w:cs="Montserrat Medium" w:eastAsia="Montserrat Medium" w:hAnsi="Montserrat Medium"/>
          <w:b w:val="0"/>
          <w:color w:val="000000"/>
          <w:sz w:val="22"/>
          <w:szCs w:val="22"/>
        </w:rPr>
      </w:pPr>
      <w:r w:rsidDel="00000000" w:rsidR="00000000" w:rsidRPr="00000000">
        <w:rPr>
          <w:rtl w:val="0"/>
        </w:rPr>
        <w:t xml:space="preserve">Edinburgh Napier University - BSc (Hons) Software Engineering</w:t>
        <w:br w:type="textWrapping"/>
        <w:t xml:space="preserve">Highers BBBB to include Maths or Physics. (</w:t>
      </w:r>
      <w:hyperlink r:id="rId22">
        <w:r w:rsidDel="00000000" w:rsidR="00000000" w:rsidRPr="00000000">
          <w:rPr>
            <w:color w:val="1155cc"/>
            <w:u w:val="single"/>
            <w:rtl w:val="0"/>
          </w:rPr>
          <w:t xml:space="preserve">https://www.napier.ac.uk/courses/bengbeng-hons-software-engineering-undergraduate-fulltime</w:t>
        </w:r>
      </w:hyperlink>
      <w:r w:rsidDel="00000000" w:rsidR="00000000" w:rsidRPr="00000000">
        <w:rPr>
          <w:rtl w:val="0"/>
        </w:rPr>
        <w:t xml:space="preserve">)</w:t>
      </w:r>
    </w:p>
    <w:p w:rsidR="00000000" w:rsidDel="00000000" w:rsidP="00000000" w:rsidRDefault="00000000" w:rsidRPr="00000000" w14:paraId="000000E3">
      <w:pPr>
        <w:numPr>
          <w:ilvl w:val="1"/>
          <w:numId w:val="6"/>
        </w:numPr>
        <w:spacing w:after="0" w:before="0" w:lineRule="auto"/>
        <w:ind w:left="1440" w:hanging="360"/>
        <w:rPr>
          <w:rFonts w:ascii="Montserrat Medium" w:cs="Montserrat Medium" w:eastAsia="Montserrat Medium" w:hAnsi="Montserrat Medium"/>
          <w:b w:val="0"/>
          <w:color w:val="000000"/>
          <w:sz w:val="22"/>
          <w:szCs w:val="22"/>
        </w:rPr>
      </w:pPr>
      <w:r w:rsidDel="00000000" w:rsidR="00000000" w:rsidRPr="00000000">
        <w:rPr>
          <w:rtl w:val="0"/>
        </w:rPr>
        <w:t xml:space="preserve">Heriot Watt University - BSc (Hons) Computer Science (Software Engineering)</w:t>
        <w:br w:type="textWrapping"/>
        <w:t xml:space="preserve">Highers ABBB (including Mathematics). (</w:t>
      </w:r>
      <w:hyperlink r:id="rId23">
        <w:r w:rsidDel="00000000" w:rsidR="00000000" w:rsidRPr="00000000">
          <w:rPr>
            <w:color w:val="1155cc"/>
            <w:u w:val="single"/>
            <w:rtl w:val="0"/>
          </w:rPr>
          <w:t xml:space="preserve">https://www.hw.ac.uk/uk/study/undergraduate/computer-science-software-engineering.htm</w:t>
        </w:r>
      </w:hyperlink>
      <w:r w:rsidDel="00000000" w:rsidR="00000000" w:rsidRPr="00000000">
        <w:rPr>
          <w:rtl w:val="0"/>
        </w:rPr>
        <w:t xml:space="preserve">)</w:t>
      </w:r>
    </w:p>
    <w:p w:rsidR="00000000" w:rsidDel="00000000" w:rsidP="00000000" w:rsidRDefault="00000000" w:rsidRPr="00000000" w14:paraId="000000E4">
      <w:pPr>
        <w:pStyle w:val="Heading1"/>
        <w:rPr>
          <w:rFonts w:ascii="Montserrat" w:cs="Montserrat" w:eastAsia="Montserrat" w:hAnsi="Montserrat"/>
        </w:rPr>
      </w:pPr>
      <w:bookmarkStart w:colFirst="0" w:colLast="0" w:name="_qj3l4p6xcqck" w:id="11"/>
      <w:bookmarkEnd w:id="11"/>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spacing w:after="0" w:before="0" w:lineRule="auto"/>
        <w:ind w:left="720" w:firstLine="0"/>
        <w:rPr/>
      </w:pPr>
      <w:r w:rsidDel="00000000" w:rsidR="00000000" w:rsidRPr="00000000">
        <w:rPr>
          <w:rtl w:val="0"/>
        </w:rPr>
      </w:r>
    </w:p>
    <w:p w:rsidR="00000000" w:rsidDel="00000000" w:rsidP="00000000" w:rsidRDefault="00000000" w:rsidRPr="00000000" w14:paraId="000000E7">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8">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9">
      <w:pPr>
        <w:spacing w:after="0" w:before="0" w:lineRule="auto"/>
        <w:rPr>
          <w:rFonts w:ascii="Montserrat" w:cs="Montserrat" w:eastAsia="Montserrat" w:hAnsi="Montserrat"/>
          <w:b w:val="1"/>
        </w:rPr>
      </w:pPr>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1"/>
        <w:rPr>
          <w:rFonts w:ascii="Montserrat" w:cs="Montserrat" w:eastAsia="Montserrat" w:hAnsi="Montserrat"/>
        </w:rPr>
      </w:pPr>
      <w:bookmarkStart w:colFirst="0" w:colLast="0" w:name="_ncvcge65a85e" w:id="12"/>
      <w:bookmarkEnd w:id="12"/>
      <w:r w:rsidDel="00000000" w:rsidR="00000000" w:rsidRPr="00000000">
        <w:rPr>
          <w:rFonts w:ascii="Montserrat" w:cs="Montserrat" w:eastAsia="Montserrat" w:hAnsi="Montserrat"/>
        </w:rPr>
        <w:drawing>
          <wp:anchor allowOverlap="1" behindDoc="1" distB="0" distT="0" distL="0" distR="0" hidden="0" layoutInCell="1" locked="0" relativeHeight="0" simplePos="0">
            <wp:simplePos x="0" y="0"/>
            <wp:positionH relativeFrom="margin">
              <wp:posOffset>-541387</wp:posOffset>
            </wp:positionH>
            <wp:positionV relativeFrom="margin">
              <wp:posOffset>-904874</wp:posOffset>
            </wp:positionV>
            <wp:extent cx="7558088" cy="2438400"/>
            <wp:effectExtent b="0" l="0" r="0" t="0"/>
            <wp:wrapNone/>
            <wp:docPr id="4" name="image4.png"/>
            <a:graphic>
              <a:graphicData uri="http://schemas.openxmlformats.org/drawingml/2006/picture">
                <pic:pic>
                  <pic:nvPicPr>
                    <pic:cNvPr id="0" name="image4.png"/>
                    <pic:cNvPicPr preferRelativeResize="0"/>
                  </pic:nvPicPr>
                  <pic:blipFill>
                    <a:blip r:embed="rId24"/>
                    <a:srcRect b="0" l="126" r="126" t="0"/>
                    <a:stretch>
                      <a:fillRect/>
                    </a:stretch>
                  </pic:blipFill>
                  <pic:spPr>
                    <a:xfrm>
                      <a:off x="0" y="0"/>
                      <a:ext cx="7558088" cy="2438400"/>
                    </a:xfrm>
                    <a:prstGeom prst="rect"/>
                    <a:ln/>
                  </pic:spPr>
                </pic:pic>
              </a:graphicData>
            </a:graphic>
          </wp:anchor>
        </w:drawing>
      </w:r>
      <w:r w:rsidDel="00000000" w:rsidR="00000000" w:rsidRPr="00000000">
        <w:rPr>
          <w:rFonts w:ascii="Montserrat" w:cs="Montserrat" w:eastAsia="Montserrat" w:hAnsi="Montserrat"/>
          <w:rtl w:val="0"/>
        </w:rPr>
        <w:t xml:space="preserve">Next Steps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D">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E">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EF">
      <w:pPr>
        <w:spacing w:after="0" w:before="0" w:lineRule="auto"/>
        <w:rPr/>
      </w:pPr>
      <w:r w:rsidDel="00000000" w:rsidR="00000000" w:rsidRPr="00000000">
        <w:rPr>
          <w:rFonts w:ascii="Montserrat" w:cs="Montserrat" w:eastAsia="Montserrat" w:hAnsi="Montserrat"/>
          <w:b w:val="1"/>
          <w:rtl w:val="0"/>
        </w:rPr>
        <w:t xml:space="preserve">Visit the Digital World Website</w:t>
      </w:r>
      <w:r w:rsidDel="00000000" w:rsidR="00000000" w:rsidRPr="00000000">
        <w:rPr>
          <w:rtl w:val="0"/>
        </w:rPr>
        <w:br w:type="textWrapping"/>
      </w:r>
      <w:hyperlink r:id="rId25">
        <w:r w:rsidDel="00000000" w:rsidR="00000000" w:rsidRPr="00000000">
          <w:rPr>
            <w:color w:val="1155cc"/>
            <w:u w:val="single"/>
            <w:rtl w:val="0"/>
          </w:rPr>
          <w:t xml:space="preserve">https://www.digitalworld.net/software-engineer</w:t>
        </w:r>
      </w:hyperlink>
      <w:r w:rsidDel="00000000" w:rsidR="00000000" w:rsidRPr="00000000">
        <w:rPr>
          <w:rtl w:val="0"/>
        </w:rPr>
        <w:br w:type="textWrapping"/>
        <w:t xml:space="preserve">The Digital World website will let you explore the different areas of software engineering available. You can find up to date information on where you can study, and other learning opportunities and resources.</w:t>
      </w:r>
    </w:p>
    <w:p w:rsidR="00000000" w:rsidDel="00000000" w:rsidP="00000000" w:rsidRDefault="00000000" w:rsidRPr="00000000" w14:paraId="000000F0">
      <w:pPr>
        <w:spacing w:after="0" w:before="0" w:lineRule="auto"/>
        <w:rPr/>
      </w:pPr>
      <w:r w:rsidDel="00000000" w:rsidR="00000000" w:rsidRPr="00000000">
        <w:rPr>
          <w:rtl w:val="0"/>
        </w:rPr>
      </w:r>
    </w:p>
    <w:p w:rsidR="00000000" w:rsidDel="00000000" w:rsidP="00000000" w:rsidRDefault="00000000" w:rsidRPr="00000000" w14:paraId="000000F1">
      <w:pPr>
        <w:spacing w:after="0" w:before="0" w:lineRule="auto"/>
        <w:rPr/>
      </w:pPr>
      <w:r w:rsidDel="00000000" w:rsidR="00000000" w:rsidRPr="00000000">
        <w:rPr>
          <w:rFonts w:ascii="Montserrat" w:cs="Montserrat" w:eastAsia="Montserrat" w:hAnsi="Montserrat"/>
          <w:b w:val="1"/>
          <w:rtl w:val="0"/>
        </w:rPr>
        <w:t xml:space="preserve">Play Cyber Skills Live activities</w:t>
      </w:r>
      <w:r w:rsidDel="00000000" w:rsidR="00000000" w:rsidRPr="00000000">
        <w:rPr>
          <w:rtl w:val="0"/>
        </w:rPr>
      </w:r>
    </w:p>
    <w:p w:rsidR="00000000" w:rsidDel="00000000" w:rsidP="00000000" w:rsidRDefault="00000000" w:rsidRPr="00000000" w14:paraId="000000F2">
      <w:pPr>
        <w:spacing w:after="0" w:before="0" w:lineRule="auto"/>
        <w:rPr/>
      </w:pPr>
      <w:hyperlink r:id="rId26">
        <w:r w:rsidDel="00000000" w:rsidR="00000000" w:rsidRPr="00000000">
          <w:rPr>
            <w:color w:val="1155cc"/>
            <w:u w:val="single"/>
            <w:rtl w:val="0"/>
          </w:rPr>
          <w:t xml:space="preserve">https://cyberskillslesson.com/</w:t>
        </w:r>
      </w:hyperlink>
      <w:r w:rsidDel="00000000" w:rsidR="00000000" w:rsidRPr="00000000">
        <w:rPr>
          <w:rtl w:val="0"/>
        </w:rPr>
        <w:t xml:space="preserve"> </w:t>
      </w:r>
    </w:p>
    <w:p w:rsidR="00000000" w:rsidDel="00000000" w:rsidP="00000000" w:rsidRDefault="00000000" w:rsidRPr="00000000" w14:paraId="000000F3">
      <w:pPr>
        <w:spacing w:after="0" w:before="0" w:lineRule="auto"/>
        <w:rPr/>
      </w:pPr>
      <w:r w:rsidDel="00000000" w:rsidR="00000000" w:rsidRPr="00000000">
        <w:rPr>
          <w:rtl w:val="0"/>
        </w:rPr>
        <w:t xml:space="preserve">Some good activities to start are:</w:t>
      </w:r>
    </w:p>
    <w:p w:rsidR="00000000" w:rsidDel="00000000" w:rsidP="00000000" w:rsidRDefault="00000000" w:rsidRPr="00000000" w14:paraId="000000F4">
      <w:pPr>
        <w:spacing w:after="0" w:before="0" w:lineRule="auto"/>
        <w:ind w:left="720" w:firstLine="0"/>
        <w:rPr>
          <w:i w:val="1"/>
        </w:rPr>
      </w:pPr>
      <w:hyperlink r:id="rId27">
        <w:r w:rsidDel="00000000" w:rsidR="00000000" w:rsidRPr="00000000">
          <w:rPr>
            <w:i w:val="1"/>
            <w:color w:val="1155cc"/>
            <w:u w:val="single"/>
            <w:rtl w:val="0"/>
          </w:rPr>
          <w:t xml:space="preserve">Debugging Coding Disasters with Python</w:t>
        </w:r>
      </w:hyperlink>
      <w:r w:rsidDel="00000000" w:rsidR="00000000" w:rsidRPr="00000000">
        <w:rPr>
          <w:rtl w:val="0"/>
        </w:rPr>
        <w:t xml:space="preserve">- </w:t>
      </w:r>
      <w:r w:rsidDel="00000000" w:rsidR="00000000" w:rsidRPr="00000000">
        <w:rPr>
          <w:i w:val="1"/>
          <w:rtl w:val="0"/>
        </w:rPr>
        <w:t xml:space="preserve">In this interactive lesson, you'll use software development skills to fix a series of bugs in Python programs.</w:t>
      </w:r>
    </w:p>
    <w:p w:rsidR="00000000" w:rsidDel="00000000" w:rsidP="00000000" w:rsidRDefault="00000000" w:rsidRPr="00000000" w14:paraId="000000F5">
      <w:pPr>
        <w:spacing w:after="0" w:before="0" w:lineRule="auto"/>
        <w:ind w:left="720" w:firstLine="0"/>
        <w:rPr/>
      </w:pPr>
      <w:hyperlink r:id="rId28">
        <w:r w:rsidDel="00000000" w:rsidR="00000000" w:rsidRPr="00000000">
          <w:rPr>
            <w:color w:val="1155cc"/>
            <w:u w:val="single"/>
            <w:rtl w:val="0"/>
          </w:rPr>
          <w:t xml:space="preserve">Cracking One Million Passwords with Python</w:t>
        </w:r>
      </w:hyperlink>
      <w:r w:rsidDel="00000000" w:rsidR="00000000" w:rsidRPr="00000000">
        <w:rPr>
          <w:rtl w:val="0"/>
        </w:rPr>
        <w:t xml:space="preserve"> - </w:t>
      </w:r>
      <w:r w:rsidDel="00000000" w:rsidR="00000000" w:rsidRPr="00000000">
        <w:rPr>
          <w:i w:val="1"/>
          <w:rtl w:val="0"/>
        </w:rPr>
        <w:t xml:space="preserve">Look at a leaked file containing the login details of one million customers, then write code to try and work out the passwords on the leaked list.</w:t>
      </w:r>
      <w:r w:rsidDel="00000000" w:rsidR="00000000" w:rsidRPr="00000000">
        <w:rPr>
          <w:rtl w:val="0"/>
        </w:rPr>
      </w:r>
    </w:p>
    <w:p w:rsidR="00000000" w:rsidDel="00000000" w:rsidP="00000000" w:rsidRDefault="00000000" w:rsidRPr="00000000" w14:paraId="000000F6">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F7">
      <w:pPr>
        <w:spacing w:after="0" w:before="0" w:lineRule="auto"/>
        <w:rPr/>
      </w:pPr>
      <w:r w:rsidDel="00000000" w:rsidR="00000000" w:rsidRPr="00000000">
        <w:rPr>
          <w:rFonts w:ascii="Montserrat" w:cs="Montserrat" w:eastAsia="Montserrat" w:hAnsi="Montserrat"/>
          <w:b w:val="1"/>
          <w:rtl w:val="0"/>
        </w:rPr>
        <w:t xml:space="preserve">We also run activities live!</w:t>
        <w:br w:type="textWrapping"/>
      </w:r>
      <w:r w:rsidDel="00000000" w:rsidR="00000000" w:rsidRPr="00000000">
        <w:rPr>
          <w:rtl w:val="0"/>
        </w:rPr>
        <w:t xml:space="preserve">Our</w:t>
      </w:r>
      <w:r w:rsidDel="00000000" w:rsidR="00000000" w:rsidRPr="00000000">
        <w:rPr>
          <w:rtl w:val="0"/>
        </w:rPr>
        <w:t xml:space="preserve"> interactive lessons don’t need any technical knowledge. By taking part, learners develop digital skills while learning about technology topics. Over 150,000 learners have already taken part live! You can register your interest here - </w:t>
      </w:r>
      <w:hyperlink r:id="rId29">
        <w:r w:rsidDel="00000000" w:rsidR="00000000" w:rsidRPr="00000000">
          <w:rPr>
            <w:color w:val="1155cc"/>
            <w:u w:val="single"/>
            <w:rtl w:val="0"/>
          </w:rPr>
          <w:t xml:space="preserve">https://cyberskillslesson.com/</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rPr>
          <w:rFonts w:ascii="Montserrat" w:cs="Montserrat" w:eastAsia="Montserrat" w:hAnsi="Montserrat"/>
        </w:rPr>
      </w:pPr>
      <w:bookmarkStart w:colFirst="0" w:colLast="0" w:name="_os18awu43aan" w:id="13"/>
      <w:bookmarkEnd w:id="13"/>
      <w:r w:rsidDel="00000000" w:rsidR="00000000" w:rsidRPr="00000000">
        <w:rPr>
          <w:rFonts w:ascii="Montserrat" w:cs="Montserrat" w:eastAsia="Montserrat" w:hAnsi="Montserrat"/>
        </w:rPr>
        <w:drawing>
          <wp:anchor allowOverlap="1" behindDoc="1" distB="0" distT="0" distL="0" distR="0" hidden="0" layoutInCell="1" locked="0" relativeHeight="0" simplePos="0">
            <wp:simplePos x="0" y="0"/>
            <wp:positionH relativeFrom="margin">
              <wp:posOffset>-541386</wp:posOffset>
            </wp:positionH>
            <wp:positionV relativeFrom="margin">
              <wp:posOffset>-914399</wp:posOffset>
            </wp:positionV>
            <wp:extent cx="7558088" cy="2438400"/>
            <wp:effectExtent b="0" l="0" r="0" t="0"/>
            <wp:wrapNone/>
            <wp:docPr id="7" name="image3.png"/>
            <a:graphic>
              <a:graphicData uri="http://schemas.openxmlformats.org/drawingml/2006/picture">
                <pic:pic>
                  <pic:nvPicPr>
                    <pic:cNvPr id="0" name="image3.png"/>
                    <pic:cNvPicPr preferRelativeResize="0"/>
                  </pic:nvPicPr>
                  <pic:blipFill>
                    <a:blip r:embed="rId30"/>
                    <a:srcRect b="0" l="126" r="126" t="0"/>
                    <a:stretch>
                      <a:fillRect/>
                    </a:stretch>
                  </pic:blipFill>
                  <pic:spPr>
                    <a:xfrm>
                      <a:off x="0" y="0"/>
                      <a:ext cx="7558088" cy="2438400"/>
                    </a:xfrm>
                    <a:prstGeom prst="rect"/>
                    <a:ln/>
                  </pic:spPr>
                </pic:pic>
              </a:graphicData>
            </a:graphic>
          </wp:anchor>
        </w:drawing>
      </w:r>
      <w:r w:rsidDel="00000000" w:rsidR="00000000" w:rsidRPr="00000000">
        <w:rPr>
          <w:rFonts w:ascii="Montserrat" w:cs="Montserrat" w:eastAsia="Montserrat" w:hAnsi="Montserrat"/>
          <w:rtl w:val="0"/>
        </w:rPr>
        <w:t xml:space="preserve">Acknowledgements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FB">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FC">
      <w:pPr>
        <w:spacing w:after="0" w:before="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FD">
      <w:pPr>
        <w:spacing w:after="0" w:before="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Authors</w:t>
      </w:r>
    </w:p>
    <w:p w:rsidR="00000000" w:rsidDel="00000000" w:rsidP="00000000" w:rsidRDefault="00000000" w:rsidRPr="00000000" w14:paraId="000000FE">
      <w:pPr>
        <w:spacing w:after="0" w:before="0" w:lineRule="auto"/>
        <w:rPr/>
      </w:pPr>
      <w:r w:rsidDel="00000000" w:rsidR="00000000" w:rsidRPr="00000000">
        <w:rPr>
          <w:rtl w:val="0"/>
        </w:rPr>
        <w:t xml:space="preserve">Daniel Devine</w:t>
      </w:r>
    </w:p>
    <w:p w:rsidR="00000000" w:rsidDel="00000000" w:rsidP="00000000" w:rsidRDefault="00000000" w:rsidRPr="00000000" w14:paraId="000000FF">
      <w:pPr>
        <w:spacing w:after="0" w:before="0" w:lineRule="auto"/>
        <w:rPr/>
      </w:pPr>
      <w:r w:rsidDel="00000000" w:rsidR="00000000" w:rsidRPr="00000000">
        <w:rPr>
          <w:rtl w:val="0"/>
        </w:rPr>
        <w:t xml:space="preserve">Craig Steele</w:t>
      </w:r>
    </w:p>
    <w:p w:rsidR="00000000" w:rsidDel="00000000" w:rsidP="00000000" w:rsidRDefault="00000000" w:rsidRPr="00000000" w14:paraId="00000100">
      <w:pPr>
        <w:spacing w:after="0" w:before="0" w:lineRule="auto"/>
        <w:rPr/>
      </w:pPr>
      <w:hyperlink r:id="rId31">
        <w:r w:rsidDel="00000000" w:rsidR="00000000" w:rsidRPr="00000000">
          <w:rPr>
            <w:color w:val="1155cc"/>
            <w:u w:val="single"/>
            <w:rtl w:val="0"/>
          </w:rPr>
          <w:t xml:space="preserve">digitalskillseducation.com</w:t>
        </w:r>
      </w:hyperlink>
      <w:r w:rsidDel="00000000" w:rsidR="00000000" w:rsidRPr="00000000">
        <w:rPr>
          <w:rtl w:val="0"/>
        </w:rPr>
      </w:r>
    </w:p>
    <w:p w:rsidR="00000000" w:rsidDel="00000000" w:rsidP="00000000" w:rsidRDefault="00000000" w:rsidRPr="00000000" w14:paraId="00000101">
      <w:pPr>
        <w:spacing w:after="0" w:before="0" w:lineRule="auto"/>
        <w:rPr/>
      </w:pPr>
      <w:r w:rsidDel="00000000" w:rsidR="00000000" w:rsidRPr="00000000">
        <w:rPr>
          <w:rtl w:val="0"/>
        </w:rPr>
      </w:r>
    </w:p>
    <w:p w:rsidR="00000000" w:rsidDel="00000000" w:rsidP="00000000" w:rsidRDefault="00000000" w:rsidRPr="00000000" w14:paraId="00000102">
      <w:pPr>
        <w:spacing w:after="0" w:before="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Thanks to</w:t>
      </w:r>
    </w:p>
    <w:p w:rsidR="00000000" w:rsidDel="00000000" w:rsidP="00000000" w:rsidRDefault="00000000" w:rsidRPr="00000000" w14:paraId="00000103">
      <w:pPr>
        <w:spacing w:after="0" w:before="0" w:lineRule="auto"/>
        <w:rPr/>
      </w:pPr>
      <w:r w:rsidDel="00000000" w:rsidR="00000000" w:rsidRPr="00000000">
        <w:rPr>
          <w:rtl w:val="0"/>
        </w:rPr>
        <w:t xml:space="preserve">Anita Squirer</w:t>
      </w:r>
    </w:p>
    <w:p w:rsidR="00000000" w:rsidDel="00000000" w:rsidP="00000000" w:rsidRDefault="00000000" w:rsidRPr="00000000" w14:paraId="00000104">
      <w:pPr>
        <w:spacing w:after="0" w:before="0" w:lineRule="auto"/>
        <w:rPr/>
      </w:pPr>
      <w:r w:rsidDel="00000000" w:rsidR="00000000" w:rsidRPr="00000000">
        <w:rPr>
          <w:rtl w:val="0"/>
        </w:rPr>
        <w:t xml:space="preserve">Kerri Knier</w:t>
      </w:r>
    </w:p>
    <w:p w:rsidR="00000000" w:rsidDel="00000000" w:rsidP="00000000" w:rsidRDefault="00000000" w:rsidRPr="00000000" w14:paraId="00000105">
      <w:pPr>
        <w:spacing w:after="0" w:before="0" w:lineRule="auto"/>
        <w:rPr/>
      </w:pPr>
      <w:r w:rsidDel="00000000" w:rsidR="00000000" w:rsidRPr="00000000">
        <w:rPr>
          <w:rtl w:val="0"/>
        </w:rPr>
        <w:t xml:space="preserve">Matthew Jones</w:t>
      </w:r>
    </w:p>
    <w:p w:rsidR="00000000" w:rsidDel="00000000" w:rsidP="00000000" w:rsidRDefault="00000000" w:rsidRPr="00000000" w14:paraId="00000106">
      <w:pPr>
        <w:spacing w:after="0" w:before="0" w:lineRule="auto"/>
        <w:rPr/>
      </w:pPr>
      <w:r w:rsidDel="00000000" w:rsidR="00000000" w:rsidRPr="00000000">
        <w:rPr>
          <w:rtl w:val="0"/>
        </w:rPr>
        <w:t xml:space="preserve">BJSS</w:t>
      </w:r>
    </w:p>
    <w:p w:rsidR="00000000" w:rsidDel="00000000" w:rsidP="00000000" w:rsidRDefault="00000000" w:rsidRPr="00000000" w14:paraId="00000107">
      <w:pPr>
        <w:spacing w:after="0" w:before="0" w:lineRule="auto"/>
        <w:rPr/>
      </w:pPr>
      <w:r w:rsidDel="00000000" w:rsidR="00000000" w:rsidRPr="00000000">
        <w:rPr>
          <w:rtl w:val="0"/>
        </w:rPr>
        <w:t xml:space="preserve">Glasgow Gaelic School</w:t>
      </w:r>
    </w:p>
    <w:p w:rsidR="00000000" w:rsidDel="00000000" w:rsidP="00000000" w:rsidRDefault="00000000" w:rsidRPr="00000000" w14:paraId="00000108">
      <w:pPr>
        <w:spacing w:after="0" w:before="0" w:lineRule="auto"/>
        <w:rPr/>
      </w:pPr>
      <w:r w:rsidDel="00000000" w:rsidR="00000000" w:rsidRPr="00000000">
        <w:rPr>
          <w:rtl w:val="0"/>
        </w:rPr>
        <w:t xml:space="preserve">Debbie McCutcheon</w:t>
      </w:r>
      <w:r w:rsidDel="00000000" w:rsidR="00000000" w:rsidRPr="00000000">
        <w:rPr>
          <w:rtl w:val="0"/>
        </w:rPr>
        <w:br w:type="textWrapping"/>
      </w:r>
    </w:p>
    <w:sectPr>
      <w:type w:val="continuous"/>
      <w:pgSz w:h="16834" w:w="11909" w:orient="portrait"/>
      <w:pgMar w:bottom="1440.0000000000002" w:top="1440.0000000000002" w:left="850.3937007874016" w:right="850.275590551182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Mon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Mon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jc w:val="left"/>
      <w:rPr>
        <w:color w:val="735880"/>
      </w:rPr>
    </w:pPr>
    <w:r w:rsidDel="00000000" w:rsidR="00000000" w:rsidRPr="00000000">
      <w:rPr>
        <w:color w:val="735880"/>
        <w:rtl w:val="0"/>
      </w:rPr>
      <w:t xml:space="preserve">Lesson Plan</w:t>
      <w:tab/>
      <w:tab/>
      <w:tab/>
      <w:tab/>
      <w:tab/>
      <w:t xml:space="preserve">Code Like A Pro</w:t>
      <w:tab/>
      <w:tab/>
      <w:tab/>
      <w:tab/>
      <w:tab/>
    </w:r>
    <w:r w:rsidDel="00000000" w:rsidR="00000000" w:rsidRPr="00000000">
      <w:rPr>
        <w:color w:val="73588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Medium" w:cs="Montserrat Medium" w:eastAsia="Montserrat Medium" w:hAnsi="Montserrat Medium"/>
        <w:sz w:val="22"/>
        <w:szCs w:val="22"/>
        <w:lang w:val="en_GB"/>
      </w:rPr>
    </w:rPrDefault>
    <w:pPrDefault>
      <w:pPr>
        <w:spacing w:after="240" w:before="24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Mono" w:cs="Roboto Mono" w:eastAsia="Roboto Mono" w:hAnsi="Roboto Mono"/>
      <w:b w:val="1"/>
      <w:color w:val="ffffff"/>
      <w:sz w:val="68"/>
      <w:szCs w:val="6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lineRule="auto"/>
    </w:pPr>
    <w:rPr>
      <w:rFonts w:ascii="Roboto Mono Medium" w:cs="Roboto Mono Medium" w:eastAsia="Roboto Mono Medium" w:hAnsi="Roboto Mono Medium"/>
      <w:color w:val="4d9da2"/>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rFonts w:ascii="Roboto Mono" w:cs="Roboto Mono" w:eastAsia="Roboto Mono" w:hAnsi="Roboto Mono"/>
      <w:b w:val="1"/>
      <w:color w:val="ffffff"/>
      <w:sz w:val="68"/>
      <w:szCs w:val="68"/>
    </w:rPr>
  </w:style>
  <w:style w:type="paragraph" w:styleId="Subtitle">
    <w:name w:val="Subtitle"/>
    <w:basedOn w:val="Normal"/>
    <w:next w:val="Normal"/>
    <w:pPr>
      <w:keepNext w:val="1"/>
      <w:keepLines w:val="1"/>
    </w:pPr>
    <w:rPr>
      <w:rFonts w:ascii="Montserrat" w:cs="Montserrat" w:eastAsia="Montserrat" w:hAnsi="Montserrat"/>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cyberskillslesson.com/" TargetMode="External"/><Relationship Id="rId13" Type="http://schemas.openxmlformats.org/officeDocument/2006/relationships/hyperlink" Target="https://docs.google.com/presentation/d/1ME72K6omX7d-AhPEjDrG7I9IHiNQZ6PUSewx0WyegMs/edit?usp=sharing" TargetMode="External"/><Relationship Id="rId18" Type="http://schemas.openxmlformats.org/officeDocument/2006/relationships/hyperlink" Target="https://www.forthvalley.ac.uk/courses/computing/hnc-computing-schools" TargetMode="External"/><Relationship Id="rId21" Type="http://schemas.openxmlformats.org/officeDocument/2006/relationships/hyperlink" Target="https://www.abertay.ac.uk/course-search/undergraduate/computing/" TargetMode="External"/><Relationship Id="rId3" Type="http://schemas.openxmlformats.org/officeDocument/2006/relationships/fontTable" Target="fontTable.xml"/><Relationship Id="rId34" Type="http://schemas.openxmlformats.org/officeDocument/2006/relationships/customXml" Target="../customXml/item3.xml"/><Relationship Id="rId25" Type="http://schemas.openxmlformats.org/officeDocument/2006/relationships/hyperlink" Target="https://www.digitalworld.net/software-engineer" TargetMode="External"/><Relationship Id="rId7" Type="http://schemas.openxmlformats.org/officeDocument/2006/relationships/image" Target="media/image7.png"/><Relationship Id="rId12" Type="http://schemas.openxmlformats.org/officeDocument/2006/relationships/image" Target="media/image2.png"/><Relationship Id="rId17" Type="http://schemas.openxmlformats.org/officeDocument/2006/relationships/hyperlink" Target="https://www.edinburghcollege.ac.uk/courses/browse/software-development-hnd-cr1cosdb22" TargetMode="External"/><Relationship Id="rId33" Type="http://schemas.openxmlformats.org/officeDocument/2006/relationships/customXml" Target="../customXml/item2.xml"/><Relationship Id="rId20" Type="http://schemas.openxmlformats.org/officeDocument/2006/relationships/hyperlink" Target="https://www.gcu.ac.uk/study/courses/details/index.php/P03127/Graduate_Apprenticeship_Software_Development_for_Business?utm_medium=web&amp;utm_campaign=courselisting" TargetMode="External"/><Relationship Id="rId2" Type="http://schemas.openxmlformats.org/officeDocument/2006/relationships/settings" Target="settings.xml"/><Relationship Id="rId29" Type="http://schemas.openxmlformats.org/officeDocument/2006/relationships/hyperlink" Target="https://cyberskillslesson.com/" TargetMode="External"/><Relationship Id="rId16" Type="http://schemas.openxmlformats.org/officeDocument/2006/relationships/image" Target="media/image6.png"/><Relationship Id="rId24" Type="http://schemas.openxmlformats.org/officeDocument/2006/relationships/image" Target="media/image4.png"/><Relationship Id="rId1" Type="http://schemas.openxmlformats.org/officeDocument/2006/relationships/theme" Target="theme/theme1.xml"/><Relationship Id="rId6" Type="http://schemas.openxmlformats.org/officeDocument/2006/relationships/image" Target="media/image5.png"/><Relationship Id="rId11" Type="http://schemas.openxmlformats.org/officeDocument/2006/relationships/hyperlink" Target="https://docs.google.com/presentation/d/1ME72K6omX7d-AhPEjDrG7I9IHiNQZ6PUSewx0WyegMs/edit?usp=sharing" TargetMode="External"/><Relationship Id="rId32" Type="http://schemas.openxmlformats.org/officeDocument/2006/relationships/customXml" Target="../customXml/item1.xml"/><Relationship Id="rId23" Type="http://schemas.openxmlformats.org/officeDocument/2006/relationships/hyperlink" Target="https://www.hw.ac.uk/uk/study/undergraduate/computer-science-software-engineering.htm" TargetMode="External"/><Relationship Id="rId28" Type="http://schemas.openxmlformats.org/officeDocument/2006/relationships/hyperlink" Target="https://cyberskillslesson.com/activity/cracking-one-million-passwords/" TargetMode="External"/><Relationship Id="rId5" Type="http://schemas.openxmlformats.org/officeDocument/2006/relationships/styles" Target="styles.xml"/><Relationship Id="rId15" Type="http://schemas.openxmlformats.org/officeDocument/2006/relationships/image" Target="media/image1.png"/><Relationship Id="rId31" Type="http://schemas.openxmlformats.org/officeDocument/2006/relationships/hyperlink" Target="https://digitalskillseducation.com/" TargetMode="External"/><Relationship Id="rId10" Type="http://schemas.openxmlformats.org/officeDocument/2006/relationships/footer" Target="footer2.xml"/><Relationship Id="rId19" Type="http://schemas.openxmlformats.org/officeDocument/2006/relationships/hyperlink" Target="https://www.qa.com/course-catalogue/courses/software-and-web-development-scqf-6-8-apprenticeship-programme-scotland-qaadevl68s/" TargetMode="External"/><Relationship Id="rId22" Type="http://schemas.openxmlformats.org/officeDocument/2006/relationships/hyperlink" Target="https://www.napier.ac.uk/courses/bengbeng-hons-software-engineering-undergraduate-fulltime" TargetMode="External"/><Relationship Id="rId4" Type="http://schemas.openxmlformats.org/officeDocument/2006/relationships/numbering" Target="numbering.xml"/><Relationship Id="rId9" Type="http://schemas.openxmlformats.org/officeDocument/2006/relationships/footer" Target="footer1.xml"/><Relationship Id="rId27" Type="http://schemas.openxmlformats.org/officeDocument/2006/relationships/hyperlink" Target="https://cyberskillslesson.com/activity/debugging-coding-disasters/" TargetMode="External"/><Relationship Id="rId30" Type="http://schemas.openxmlformats.org/officeDocument/2006/relationships/image" Target="media/image3.png"/><Relationship Id="rId14" Type="http://schemas.openxmlformats.org/officeDocument/2006/relationships/hyperlink" Target="https://trinket.io/python/6b3aa9d269"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RobotoMono-regular.ttf"/><Relationship Id="rId12" Type="http://schemas.openxmlformats.org/officeDocument/2006/relationships/font" Target="fonts/MontserratMedium-boldItalic.ttf"/><Relationship Id="rId1" Type="http://schemas.openxmlformats.org/officeDocument/2006/relationships/font" Target="fonts/RobotoMonoMedium-regular.ttf"/><Relationship Id="rId2" Type="http://schemas.openxmlformats.org/officeDocument/2006/relationships/font" Target="fonts/RobotoMonoMedium-bold.ttf"/><Relationship Id="rId3" Type="http://schemas.openxmlformats.org/officeDocument/2006/relationships/font" Target="fonts/RobotoMonoMedium-italic.ttf"/><Relationship Id="rId4" Type="http://schemas.openxmlformats.org/officeDocument/2006/relationships/font" Target="fonts/RobotoMonoMedium-boldItalic.ttf"/><Relationship Id="rId9" Type="http://schemas.openxmlformats.org/officeDocument/2006/relationships/font" Target="fonts/MontserratMedium-regular.ttf"/><Relationship Id="rId15" Type="http://schemas.openxmlformats.org/officeDocument/2006/relationships/font" Target="fonts/RobotoMono-italic.ttf"/><Relationship Id="rId14" Type="http://schemas.openxmlformats.org/officeDocument/2006/relationships/font" Target="fonts/RobotoMono-bold.ttf"/><Relationship Id="rId16" Type="http://schemas.openxmlformats.org/officeDocument/2006/relationships/font" Target="fonts/RobotoMon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28BBABD15AD941B1B5DB7EE38D8997" ma:contentTypeVersion="19" ma:contentTypeDescription="Create a new document." ma:contentTypeScope="" ma:versionID="ed09168ea966fe0f21598ce48ec2aa13">
  <xsd:schema xmlns:xsd="http://www.w3.org/2001/XMLSchema" xmlns:xs="http://www.w3.org/2001/XMLSchema" xmlns:p="http://schemas.microsoft.com/office/2006/metadata/properties" xmlns:ns1="http://schemas.microsoft.com/sharepoint/v3" xmlns:ns2="16772152-4698-48de-afad-25891fdd53a3" xmlns:ns3="184af400-6cf4-4be6-9056-547874e8c8ee" targetNamespace="http://schemas.microsoft.com/office/2006/metadata/properties" ma:root="true" ma:fieldsID="5a3004c12ab11919f20b8b931e67a146" ns1:_="" ns2:_="" ns3:_="">
    <xsd:import namespace="http://schemas.microsoft.com/sharepoint/v3"/>
    <xsd:import namespace="16772152-4698-48de-afad-25891fdd53a3"/>
    <xsd:import namespace="184af400-6cf4-4be6-9056-547874e8c8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72152-4698-48de-afad-25891fdd5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621819-13d1-4a2d-8762-4f615fabf6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4af400-6cf4-4be6-9056-547874e8c8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25aea11-257d-416f-992b-dec2f85e4525}" ma:internalName="TaxCatchAll" ma:showField="CatchAllData" ma:web="184af400-6cf4-4be6-9056-547874e8c8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84af400-6cf4-4be6-9056-547874e8c8ee" xsi:nil="true"/>
    <lcf76f155ced4ddcb4097134ff3c332f xmlns="16772152-4698-48de-afad-25891fdd53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AB7BFB-3709-4219-8BBA-5FADAB789875}"/>
</file>

<file path=customXml/itemProps2.xml><?xml version="1.0" encoding="utf-8"?>
<ds:datastoreItem xmlns:ds="http://schemas.openxmlformats.org/officeDocument/2006/customXml" ds:itemID="{F7808165-119F-4F49-8CCD-0034EA8D7FCE}"/>
</file>

<file path=customXml/itemProps3.xml><?xml version="1.0" encoding="utf-8"?>
<ds:datastoreItem xmlns:ds="http://schemas.openxmlformats.org/officeDocument/2006/customXml" ds:itemID="{E64C1E15-D9F4-4F1B-83AD-9E5977F82EF6}"/>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0x010100D928BBABD15AD941B1B5DB7EE38D8997</vt:lpwstr>
  </property>
</Properties>
</file>